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2A79" w:rsidRDefault="0015670F">
      <w:pPr>
        <w:jc w:val="center"/>
        <w:textAlignment w:val="baseline"/>
        <w:rPr>
          <w:sz w:val="48"/>
          <w:szCs w:val="48"/>
        </w:rPr>
      </w:pPr>
      <w:r>
        <w:rPr>
          <w:rFonts w:hint="eastAsia"/>
          <w:sz w:val="48"/>
          <w:szCs w:val="48"/>
        </w:rPr>
        <w:t>询价文件</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安徽新集矿山建设工程有限公司根据生产需要，现需对</w:t>
      </w:r>
      <w:r w:rsidR="001051FD" w:rsidRPr="001051FD">
        <w:rPr>
          <w:rFonts w:ascii="仿宋" w:eastAsia="仿宋" w:hAnsi="仿宋" w:cs="楷体_GB2312" w:hint="eastAsia"/>
          <w:bCs/>
          <w:color w:val="000000"/>
          <w:sz w:val="28"/>
          <w:szCs w:val="28"/>
        </w:rPr>
        <w:t>潘集经济开发区（北区）基础设施提升项目标准化厂房</w:t>
      </w:r>
      <w:r>
        <w:rPr>
          <w:rFonts w:ascii="仿宋" w:eastAsia="仿宋" w:hAnsi="仿宋" w:cs="楷体_GB2312" w:hint="eastAsia"/>
          <w:bCs/>
          <w:color w:val="000000"/>
          <w:sz w:val="28"/>
          <w:szCs w:val="28"/>
        </w:rPr>
        <w:t>项目</w:t>
      </w:r>
      <w:r w:rsidR="001051FD">
        <w:rPr>
          <w:rFonts w:ascii="仿宋" w:eastAsia="仿宋" w:hAnsi="仿宋" w:cs="楷体_GB2312" w:hint="eastAsia"/>
          <w:bCs/>
          <w:color w:val="000000"/>
          <w:sz w:val="28"/>
          <w:szCs w:val="28"/>
        </w:rPr>
        <w:t>混凝土涵管</w:t>
      </w:r>
      <w:r>
        <w:rPr>
          <w:rFonts w:ascii="仿宋" w:eastAsia="仿宋" w:hAnsi="仿宋" w:cs="楷体_GB2312" w:hint="eastAsia"/>
          <w:color w:val="000000"/>
          <w:sz w:val="28"/>
          <w:szCs w:val="28"/>
        </w:rPr>
        <w:t>进行采购询价，欢迎材料生产商或授权代理经销商前来洽谈、报价，具体事项如下：</w:t>
      </w:r>
    </w:p>
    <w:p w:rsidR="002E2A79" w:rsidRDefault="0015670F" w:rsidP="001051FD">
      <w:pPr>
        <w:numPr>
          <w:ilvl w:val="0"/>
          <w:numId w:val="1"/>
        </w:numPr>
        <w:textAlignment w:val="baseline"/>
        <w:rPr>
          <w:rFonts w:ascii="仿宋" w:eastAsia="仿宋" w:hAnsi="仿宋" w:cs="楷体_GB2312"/>
          <w:color w:val="000000"/>
          <w:sz w:val="28"/>
          <w:szCs w:val="28"/>
        </w:rPr>
      </w:pPr>
      <w:r>
        <w:rPr>
          <w:rFonts w:ascii="仿宋" w:eastAsia="仿宋" w:hAnsi="仿宋" w:cs="楷体_GB2312" w:hint="eastAsia"/>
          <w:b/>
          <w:color w:val="000000"/>
          <w:sz w:val="28"/>
          <w:szCs w:val="28"/>
        </w:rPr>
        <w:t>项目名称：</w:t>
      </w:r>
      <w:r w:rsidR="001051FD" w:rsidRPr="001051FD">
        <w:rPr>
          <w:rFonts w:ascii="仿宋" w:eastAsia="仿宋" w:hAnsi="仿宋" w:cs="楷体_GB2312" w:hint="eastAsia"/>
          <w:bCs/>
          <w:color w:val="000000"/>
          <w:sz w:val="28"/>
          <w:szCs w:val="28"/>
        </w:rPr>
        <w:t>潘集经济开发区（北区）基础设施提升项目标准化厂房</w:t>
      </w:r>
      <w:r w:rsidR="001051FD">
        <w:rPr>
          <w:rFonts w:ascii="仿宋" w:eastAsia="仿宋" w:hAnsi="仿宋" w:cs="楷体_GB2312" w:hint="eastAsia"/>
          <w:bCs/>
          <w:color w:val="000000"/>
          <w:sz w:val="28"/>
          <w:szCs w:val="28"/>
        </w:rPr>
        <w:t>混凝土涵管</w:t>
      </w:r>
      <w:r>
        <w:rPr>
          <w:rFonts w:ascii="仿宋" w:eastAsia="仿宋" w:hAnsi="仿宋" w:cs="楷体_GB2312" w:hint="eastAsia"/>
          <w:bCs/>
          <w:color w:val="000000"/>
          <w:sz w:val="28"/>
          <w:szCs w:val="28"/>
        </w:rPr>
        <w:t>材料采购询价</w:t>
      </w:r>
    </w:p>
    <w:p w:rsidR="002E2A79" w:rsidRDefault="0015670F" w:rsidP="006A03C0">
      <w:pPr>
        <w:numPr>
          <w:ilvl w:val="0"/>
          <w:numId w:val="1"/>
        </w:numPr>
        <w:textAlignment w:val="baseline"/>
        <w:rPr>
          <w:rFonts w:ascii="仿宋" w:eastAsia="仿宋" w:hAnsi="仿宋" w:cs="楷体_GB2312"/>
          <w:color w:val="000000"/>
          <w:sz w:val="28"/>
          <w:szCs w:val="28"/>
        </w:rPr>
      </w:pPr>
      <w:r>
        <w:rPr>
          <w:rFonts w:ascii="仿宋" w:eastAsia="仿宋" w:hAnsi="仿宋" w:cs="楷体_GB2312" w:hint="eastAsia"/>
          <w:b/>
          <w:bCs/>
          <w:color w:val="000000"/>
          <w:sz w:val="28"/>
          <w:szCs w:val="28"/>
        </w:rPr>
        <w:t>项目地点</w:t>
      </w:r>
      <w:r>
        <w:rPr>
          <w:rFonts w:ascii="仿宋" w:eastAsia="仿宋" w:hAnsi="仿宋" w:cs="楷体_GB2312" w:hint="eastAsia"/>
          <w:color w:val="000000"/>
          <w:sz w:val="28"/>
          <w:szCs w:val="28"/>
        </w:rPr>
        <w:t>：</w:t>
      </w:r>
      <w:r w:rsidR="006A03C0" w:rsidRPr="006A03C0">
        <w:rPr>
          <w:rFonts w:ascii="仿宋" w:eastAsia="仿宋" w:hAnsi="仿宋" w:cs="楷体_GB2312" w:hint="eastAsia"/>
          <w:color w:val="000000"/>
          <w:sz w:val="28"/>
          <w:szCs w:val="28"/>
        </w:rPr>
        <w:t>潘集经济开发区（北区）基础设施提升项目标准化厂房</w:t>
      </w:r>
    </w:p>
    <w:p w:rsidR="002E2A79" w:rsidRDefault="0015670F">
      <w:pPr>
        <w:numPr>
          <w:ilvl w:val="0"/>
          <w:numId w:val="1"/>
        </w:numPr>
        <w:spacing w:line="520" w:lineRule="exact"/>
        <w:textAlignment w:val="baseline"/>
        <w:rPr>
          <w:rFonts w:ascii="仿宋" w:eastAsia="仿宋" w:hAnsi="仿宋" w:cs="楷体_GB2312"/>
          <w:color w:val="000000"/>
          <w:sz w:val="28"/>
          <w:szCs w:val="28"/>
        </w:rPr>
      </w:pPr>
      <w:r>
        <w:rPr>
          <w:rFonts w:ascii="仿宋" w:eastAsia="仿宋" w:hAnsi="仿宋" w:cs="楷体_GB2312" w:hint="eastAsia"/>
          <w:b/>
          <w:color w:val="000000"/>
          <w:sz w:val="28"/>
          <w:szCs w:val="28"/>
        </w:rPr>
        <w:t>需求产品：</w:t>
      </w:r>
    </w:p>
    <w:tbl>
      <w:tblPr>
        <w:tblW w:w="10128" w:type="dxa"/>
        <w:tblInd w:w="-97" w:type="dxa"/>
        <w:tblLayout w:type="fixed"/>
        <w:tblLook w:val="04A0" w:firstRow="1" w:lastRow="0" w:firstColumn="1" w:lastColumn="0" w:noHBand="0" w:noVBand="1"/>
      </w:tblPr>
      <w:tblGrid>
        <w:gridCol w:w="599"/>
        <w:gridCol w:w="1893"/>
        <w:gridCol w:w="1490"/>
        <w:gridCol w:w="759"/>
        <w:gridCol w:w="1001"/>
        <w:gridCol w:w="818"/>
        <w:gridCol w:w="887"/>
        <w:gridCol w:w="2681"/>
      </w:tblGrid>
      <w:tr w:rsidR="002E2A79">
        <w:trPr>
          <w:trHeight w:val="739"/>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2E2A79" w:rsidRDefault="0015670F">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序号</w:t>
            </w:r>
          </w:p>
        </w:tc>
        <w:tc>
          <w:tcPr>
            <w:tcW w:w="1893"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产品名称</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规格型号</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单位</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预计总用量</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单价（元）</w:t>
            </w: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总价（元）</w:t>
            </w:r>
          </w:p>
        </w:tc>
        <w:tc>
          <w:tcPr>
            <w:tcW w:w="2681" w:type="dxa"/>
            <w:tcBorders>
              <w:top w:val="single" w:sz="4" w:space="0" w:color="auto"/>
              <w:left w:val="nil"/>
              <w:bottom w:val="single" w:sz="4" w:space="0" w:color="auto"/>
              <w:right w:val="single" w:sz="4" w:space="0" w:color="auto"/>
            </w:tcBorders>
            <w:shd w:val="clear" w:color="auto" w:fill="auto"/>
            <w:vAlign w:val="center"/>
          </w:tcPr>
          <w:p w:rsidR="002E2A79" w:rsidRDefault="0015670F">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备注</w:t>
            </w:r>
          </w:p>
        </w:tc>
      </w:tr>
      <w:tr w:rsidR="002E2A79">
        <w:trPr>
          <w:trHeight w:val="1102"/>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2E2A79" w:rsidRDefault="0015670F">
            <w:pPr>
              <w:widowControl/>
              <w:jc w:val="center"/>
              <w:textAlignment w:val="center"/>
              <w:rPr>
                <w:rFonts w:ascii="仿宋" w:eastAsia="仿宋" w:hAnsi="仿宋" w:cs="仿宋"/>
                <w:color w:val="000000"/>
                <w:sz w:val="20"/>
              </w:rPr>
            </w:pPr>
            <w:r>
              <w:rPr>
                <w:rFonts w:ascii="仿宋" w:eastAsia="仿宋" w:hAnsi="仿宋" w:cs="宋体" w:hint="eastAsia"/>
                <w:color w:val="000000"/>
                <w:kern w:val="0"/>
                <w:szCs w:val="20"/>
              </w:rPr>
              <w:t>1</w:t>
            </w:r>
          </w:p>
        </w:tc>
        <w:tc>
          <w:tcPr>
            <w:tcW w:w="1893" w:type="dxa"/>
            <w:tcBorders>
              <w:top w:val="single" w:sz="4" w:space="0" w:color="auto"/>
              <w:left w:val="nil"/>
              <w:bottom w:val="single" w:sz="4" w:space="0" w:color="auto"/>
              <w:right w:val="single" w:sz="4" w:space="0" w:color="auto"/>
            </w:tcBorders>
            <w:shd w:val="clear" w:color="auto" w:fill="auto"/>
            <w:noWrap/>
            <w:vAlign w:val="center"/>
          </w:tcPr>
          <w:p w:rsidR="002E2A79" w:rsidRDefault="00BF28BD">
            <w:pPr>
              <w:widowControl/>
              <w:spacing w:line="320" w:lineRule="exact"/>
              <w:jc w:val="center"/>
              <w:textAlignment w:val="center"/>
              <w:rPr>
                <w:rFonts w:ascii="仿宋" w:eastAsia="仿宋" w:hAnsi="仿宋" w:cs="仿宋"/>
                <w:color w:val="000000"/>
                <w:sz w:val="20"/>
              </w:rPr>
            </w:pPr>
            <w:r>
              <w:rPr>
                <w:rFonts w:ascii="仿宋" w:eastAsia="仿宋" w:hAnsi="仿宋" w:cs="宋体" w:hint="eastAsia"/>
                <w:color w:val="000000"/>
                <w:kern w:val="0"/>
                <w:szCs w:val="20"/>
              </w:rPr>
              <w:t>混凝土涵管</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widowControl/>
              <w:spacing w:line="320" w:lineRule="exact"/>
              <w:jc w:val="center"/>
              <w:textAlignment w:val="center"/>
              <w:rPr>
                <w:rFonts w:ascii="仿宋" w:eastAsia="仿宋" w:hAnsi="仿宋" w:cs="仿宋"/>
                <w:color w:val="000000"/>
                <w:sz w:val="20"/>
              </w:rPr>
            </w:pPr>
            <w:r>
              <w:rPr>
                <w:rFonts w:ascii="仿宋" w:eastAsia="仿宋" w:hAnsi="仿宋" w:cs="宋体" w:hint="eastAsia"/>
                <w:color w:val="000000"/>
                <w:kern w:val="0"/>
                <w:szCs w:val="20"/>
              </w:rPr>
              <w:t>详见报价清单</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widowControl/>
              <w:spacing w:line="320" w:lineRule="exact"/>
              <w:jc w:val="center"/>
              <w:textAlignment w:val="center"/>
              <w:rPr>
                <w:rFonts w:ascii="仿宋" w:eastAsia="仿宋" w:hAnsi="仿宋" w:cs="仿宋"/>
                <w:color w:val="000000"/>
                <w:sz w:val="20"/>
              </w:rPr>
            </w:pPr>
            <w:r>
              <w:rPr>
                <w:rFonts w:ascii="仿宋" w:eastAsia="仿宋" w:hAnsi="仿宋" w:cs="宋体"/>
                <w:color w:val="000000"/>
                <w:kern w:val="0"/>
                <w:szCs w:val="20"/>
              </w:rPr>
              <w:t>/</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widowControl/>
              <w:spacing w:line="320" w:lineRule="exact"/>
              <w:jc w:val="center"/>
              <w:textAlignment w:val="center"/>
              <w:rPr>
                <w:rFonts w:ascii="仿宋" w:eastAsia="仿宋" w:hAnsi="仿宋" w:cs="仿宋"/>
                <w:color w:val="000000"/>
                <w:sz w:val="20"/>
              </w:rPr>
            </w:pPr>
            <w:r>
              <w:rPr>
                <w:rFonts w:ascii="仿宋" w:eastAsia="仿宋" w:hAnsi="仿宋" w:cs="宋体" w:hint="eastAsia"/>
                <w:color w:val="000000"/>
                <w:kern w:val="0"/>
                <w:szCs w:val="20"/>
              </w:rPr>
              <w:t>详见报价清单</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widowControl/>
              <w:spacing w:line="320" w:lineRule="exact"/>
              <w:jc w:val="center"/>
              <w:textAlignment w:val="baseline"/>
              <w:rPr>
                <w:rFonts w:ascii="仿宋" w:eastAsia="仿宋" w:hAnsi="仿宋" w:cs="仿宋"/>
                <w:color w:val="000000"/>
                <w:sz w:val="20"/>
              </w:rPr>
            </w:pPr>
            <w:r>
              <w:rPr>
                <w:rFonts w:ascii="仿宋" w:eastAsia="仿宋" w:hAnsi="仿宋" w:cs="仿宋" w:hint="eastAsia"/>
                <w:color w:val="000000"/>
              </w:rPr>
              <w:t>/</w:t>
            </w: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widowControl/>
              <w:spacing w:line="320" w:lineRule="exact"/>
              <w:jc w:val="center"/>
              <w:textAlignment w:val="baseline"/>
              <w:rPr>
                <w:rFonts w:ascii="仿宋" w:eastAsia="仿宋" w:hAnsi="仿宋" w:cs="仿宋"/>
                <w:color w:val="000000"/>
                <w:sz w:val="20"/>
              </w:rPr>
            </w:pPr>
            <w:r>
              <w:rPr>
                <w:rFonts w:ascii="仿宋" w:eastAsia="仿宋" w:hAnsi="仿宋" w:cs="仿宋" w:hint="eastAsia"/>
                <w:color w:val="000000"/>
              </w:rPr>
              <w:t>/</w:t>
            </w:r>
          </w:p>
        </w:tc>
        <w:tc>
          <w:tcPr>
            <w:tcW w:w="2681" w:type="dxa"/>
            <w:tcBorders>
              <w:top w:val="single" w:sz="4" w:space="0" w:color="auto"/>
              <w:left w:val="single" w:sz="4" w:space="0" w:color="auto"/>
              <w:bottom w:val="single" w:sz="4" w:space="0" w:color="auto"/>
              <w:right w:val="single" w:sz="4" w:space="0" w:color="auto"/>
            </w:tcBorders>
            <w:shd w:val="clear" w:color="auto" w:fill="auto"/>
            <w:vAlign w:val="center"/>
          </w:tcPr>
          <w:p w:rsidR="002E2A79" w:rsidRDefault="0015670F" w:rsidP="00753588">
            <w:pPr>
              <w:widowControl/>
              <w:spacing w:line="320" w:lineRule="exact"/>
              <w:jc w:val="center"/>
              <w:textAlignment w:val="baseline"/>
              <w:rPr>
                <w:rFonts w:ascii="仿宋" w:eastAsia="仿宋" w:hAnsi="仿宋" w:cs="仿宋"/>
                <w:color w:val="000000"/>
                <w:sz w:val="20"/>
              </w:rPr>
            </w:pPr>
            <w:r>
              <w:rPr>
                <w:rFonts w:ascii="仿宋" w:eastAsia="仿宋" w:hAnsi="仿宋" w:cs="仿宋" w:hint="eastAsia"/>
                <w:color w:val="000000"/>
              </w:rPr>
              <w:t>产品标准</w:t>
            </w:r>
            <w:r w:rsidR="00181444" w:rsidRPr="00181444">
              <w:rPr>
                <w:rFonts w:ascii="仿宋" w:eastAsia="仿宋" w:hAnsi="仿宋" w:cs="仿宋" w:hint="eastAsia"/>
                <w:color w:val="000000"/>
              </w:rPr>
              <w:t>《混凝土和钢筋混凝土管》</w:t>
            </w:r>
            <w:r w:rsidR="00181444" w:rsidRPr="00181444">
              <w:rPr>
                <w:rFonts w:ascii="仿宋" w:eastAsia="仿宋" w:hAnsi="仿宋" w:cs="仿宋"/>
                <w:color w:val="000000"/>
              </w:rPr>
              <w:t>GB/T11836-2009</w:t>
            </w:r>
            <w:r>
              <w:rPr>
                <w:rFonts w:ascii="仿宋" w:eastAsia="仿宋" w:hAnsi="仿宋" w:cs="仿宋" w:hint="eastAsia"/>
                <w:color w:val="000000"/>
              </w:rPr>
              <w:t>（提供相应样品）</w:t>
            </w:r>
          </w:p>
        </w:tc>
      </w:tr>
      <w:tr w:rsidR="002E2A79">
        <w:trPr>
          <w:trHeight w:val="707"/>
        </w:trPr>
        <w:tc>
          <w:tcPr>
            <w:tcW w:w="10128" w:type="dxa"/>
            <w:gridSpan w:val="8"/>
            <w:tcBorders>
              <w:top w:val="nil"/>
              <w:left w:val="single" w:sz="4" w:space="0" w:color="auto"/>
              <w:bottom w:val="single" w:sz="4" w:space="0" w:color="auto"/>
              <w:right w:val="single" w:sz="4" w:space="0" w:color="auto"/>
            </w:tcBorders>
            <w:shd w:val="clear" w:color="auto" w:fill="auto"/>
            <w:noWrap/>
            <w:vAlign w:val="center"/>
          </w:tcPr>
          <w:p w:rsidR="002E2A79" w:rsidRDefault="0015670F">
            <w:pPr>
              <w:ind w:left="1496" w:right="90" w:hangingChars="680" w:hanging="1496"/>
              <w:textAlignment w:val="baseline"/>
              <w:rPr>
                <w:rFonts w:ascii="仿宋" w:eastAsia="仿宋" w:hAnsi="仿宋" w:cs="楷体_GB2312"/>
                <w:bCs/>
                <w:color w:val="000000"/>
                <w:sz w:val="22"/>
                <w:szCs w:val="24"/>
              </w:rPr>
            </w:pPr>
            <w:r>
              <w:rPr>
                <w:rFonts w:ascii="仿宋" w:eastAsia="仿宋" w:hAnsi="仿宋" w:cs="楷体_GB2312" w:hint="eastAsia"/>
                <w:bCs/>
                <w:color w:val="000000"/>
                <w:sz w:val="22"/>
                <w:szCs w:val="24"/>
              </w:rPr>
              <w:t>报价说明：</w:t>
            </w:r>
          </w:p>
          <w:p w:rsidR="002E2A79" w:rsidRDefault="0015670F">
            <w:pPr>
              <w:spacing w:line="320" w:lineRule="exact"/>
              <w:ind w:right="90" w:firstLineChars="150" w:firstLine="330"/>
              <w:textAlignment w:val="baseline"/>
              <w:rPr>
                <w:rFonts w:ascii="仿宋" w:eastAsia="仿宋" w:hAnsi="仿宋" w:cs="楷体_GB2312"/>
                <w:bCs/>
                <w:color w:val="000000"/>
                <w:sz w:val="22"/>
                <w:szCs w:val="24"/>
              </w:rPr>
            </w:pPr>
            <w:r>
              <w:rPr>
                <w:rFonts w:ascii="仿宋" w:eastAsia="仿宋" w:hAnsi="仿宋" w:cs="楷体_GB2312" w:hint="eastAsia"/>
                <w:bCs/>
                <w:color w:val="000000"/>
                <w:sz w:val="22"/>
                <w:szCs w:val="24"/>
              </w:rPr>
              <w:t>1、报价价格必须</w:t>
            </w:r>
            <w:r w:rsidR="00B957E1">
              <w:rPr>
                <w:rFonts w:ascii="仿宋" w:eastAsia="仿宋" w:hAnsi="仿宋" w:cs="楷体_GB2312" w:hint="eastAsia"/>
                <w:bCs/>
                <w:color w:val="000000"/>
                <w:sz w:val="22"/>
                <w:szCs w:val="24"/>
              </w:rPr>
              <w:t>含</w:t>
            </w:r>
            <w:r>
              <w:rPr>
                <w:rFonts w:ascii="仿宋" w:eastAsia="仿宋" w:hAnsi="仿宋" w:cs="楷体_GB2312" w:hint="eastAsia"/>
                <w:bCs/>
                <w:color w:val="000000"/>
                <w:sz w:val="22"/>
                <w:szCs w:val="24"/>
              </w:rPr>
              <w:t>增值税专用发票</w:t>
            </w:r>
            <w:r w:rsidR="00B957E1">
              <w:rPr>
                <w:rFonts w:ascii="仿宋" w:eastAsia="仿宋" w:hAnsi="仿宋" w:cs="楷体_GB2312" w:hint="eastAsia"/>
                <w:bCs/>
                <w:color w:val="000000"/>
                <w:sz w:val="22"/>
                <w:szCs w:val="24"/>
              </w:rPr>
              <w:t>（税点报价单位注明）</w:t>
            </w:r>
            <w:r>
              <w:rPr>
                <w:rFonts w:ascii="仿宋" w:eastAsia="仿宋" w:hAnsi="仿宋" w:cs="楷体_GB2312" w:hint="eastAsia"/>
                <w:bCs/>
                <w:color w:val="000000"/>
                <w:sz w:val="22"/>
                <w:szCs w:val="24"/>
              </w:rPr>
              <w:t>、运输费用、装卸费用，同时接受我公司的付款方式。</w:t>
            </w:r>
          </w:p>
          <w:p w:rsidR="002E2A79" w:rsidRDefault="0015670F">
            <w:pPr>
              <w:spacing w:line="320" w:lineRule="exact"/>
              <w:ind w:leftChars="-94" w:left="-197" w:right="-388" w:firstLineChars="82" w:firstLine="180"/>
              <w:textAlignment w:val="baseline"/>
              <w:rPr>
                <w:rFonts w:ascii="仿宋" w:eastAsia="仿宋" w:hAnsi="仿宋" w:cs="楷体_GB2312"/>
                <w:bCs/>
                <w:color w:val="000000"/>
                <w:sz w:val="22"/>
                <w:szCs w:val="24"/>
              </w:rPr>
            </w:pPr>
            <w:r>
              <w:rPr>
                <w:rFonts w:ascii="仿宋" w:eastAsia="仿宋" w:hAnsi="仿宋" w:cs="楷体_GB2312" w:hint="eastAsia"/>
                <w:bCs/>
                <w:color w:val="000000"/>
                <w:sz w:val="22"/>
                <w:szCs w:val="24"/>
              </w:rPr>
              <w:t xml:space="preserve">   2、以上产品报价时</w:t>
            </w:r>
            <w:r w:rsidR="00EE164B">
              <w:rPr>
                <w:rFonts w:ascii="仿宋" w:eastAsia="仿宋" w:hAnsi="仿宋" w:cs="楷体_GB2312" w:hint="eastAsia"/>
                <w:bCs/>
                <w:color w:val="000000"/>
                <w:sz w:val="22"/>
                <w:szCs w:val="24"/>
              </w:rPr>
              <w:t>附送质量合格证明文件</w:t>
            </w:r>
            <w:r>
              <w:rPr>
                <w:rFonts w:ascii="仿宋" w:eastAsia="仿宋" w:hAnsi="仿宋" w:cs="楷体_GB2312" w:hint="eastAsia"/>
                <w:bCs/>
                <w:color w:val="000000"/>
                <w:sz w:val="22"/>
                <w:szCs w:val="24"/>
              </w:rPr>
              <w:t>。</w:t>
            </w:r>
          </w:p>
          <w:p w:rsidR="002E2A79" w:rsidRPr="00D50B86" w:rsidRDefault="0015670F">
            <w:pPr>
              <w:spacing w:line="320" w:lineRule="exact"/>
              <w:ind w:leftChars="-94" w:left="-197" w:right="-388" w:firstLineChars="232" w:firstLine="510"/>
              <w:textAlignment w:val="baseline"/>
              <w:rPr>
                <w:rFonts w:ascii="仿宋" w:eastAsia="仿宋" w:hAnsi="仿宋" w:cs="楷体_GB2312"/>
                <w:bCs/>
                <w:color w:val="000000"/>
                <w:sz w:val="22"/>
                <w:szCs w:val="24"/>
              </w:rPr>
            </w:pPr>
            <w:r>
              <w:rPr>
                <w:rFonts w:ascii="仿宋" w:eastAsia="仿宋" w:hAnsi="仿宋" w:cs="楷体_GB2312" w:hint="eastAsia"/>
                <w:bCs/>
                <w:color w:val="000000"/>
                <w:sz w:val="22"/>
                <w:szCs w:val="24"/>
              </w:rPr>
              <w:t>3、</w:t>
            </w:r>
            <w:r w:rsidRPr="00D50B86">
              <w:rPr>
                <w:rFonts w:ascii="仿宋" w:eastAsia="仿宋" w:hAnsi="仿宋" w:cs="楷体_GB2312" w:hint="eastAsia"/>
                <w:bCs/>
                <w:color w:val="000000"/>
                <w:sz w:val="22"/>
                <w:szCs w:val="24"/>
              </w:rPr>
              <w:t>报价方需提供相应样品：各类产品供应商需提供一件具有代表性的样品。</w:t>
            </w:r>
          </w:p>
          <w:p w:rsidR="002E2A79" w:rsidRDefault="0015670F">
            <w:pPr>
              <w:spacing w:line="320" w:lineRule="exact"/>
              <w:ind w:right="-388" w:firstLineChars="150" w:firstLine="330"/>
              <w:textAlignment w:val="baseline"/>
              <w:rPr>
                <w:rFonts w:ascii="仿宋" w:eastAsia="仿宋" w:hAnsi="仿宋" w:cs="楷体_GB2312"/>
                <w:bCs/>
                <w:color w:val="000000"/>
                <w:sz w:val="22"/>
                <w:szCs w:val="24"/>
              </w:rPr>
            </w:pPr>
            <w:r>
              <w:rPr>
                <w:rFonts w:ascii="仿宋" w:eastAsia="仿宋" w:hAnsi="仿宋" w:cs="楷体_GB2312" w:hint="eastAsia"/>
                <w:bCs/>
                <w:color w:val="000000"/>
                <w:sz w:val="22"/>
                <w:szCs w:val="24"/>
              </w:rPr>
              <w:t>4、以上产品报价有效期不得少于1个月。</w:t>
            </w:r>
          </w:p>
        </w:tc>
      </w:tr>
    </w:tbl>
    <w:p w:rsidR="002E2A79" w:rsidRDefault="0015670F">
      <w:pPr>
        <w:textAlignment w:val="baseline"/>
        <w:rPr>
          <w:rFonts w:ascii="仿宋" w:eastAsia="仿宋" w:hAnsi="仿宋" w:cs="楷体_GB2312"/>
          <w:b/>
          <w:color w:val="000000"/>
          <w:sz w:val="24"/>
          <w:szCs w:val="24"/>
        </w:rPr>
      </w:pPr>
      <w:r>
        <w:rPr>
          <w:rFonts w:ascii="仿宋" w:eastAsia="仿宋" w:hAnsi="仿宋" w:cs="楷体_GB2312" w:hint="eastAsia"/>
          <w:b/>
          <w:color w:val="000000"/>
          <w:sz w:val="24"/>
          <w:szCs w:val="24"/>
        </w:rPr>
        <w:t>注：具体报价单见附件一</w:t>
      </w:r>
    </w:p>
    <w:p w:rsidR="002E2A79" w:rsidRDefault="0015670F">
      <w:pPr>
        <w:textAlignment w:val="baseline"/>
        <w:rPr>
          <w:rFonts w:ascii="仿宋" w:eastAsia="仿宋" w:hAnsi="仿宋" w:cs="楷体_GB2312"/>
          <w:b/>
          <w:color w:val="000000"/>
          <w:sz w:val="28"/>
          <w:szCs w:val="28"/>
        </w:rPr>
      </w:pPr>
      <w:r>
        <w:rPr>
          <w:rFonts w:ascii="仿宋" w:eastAsia="仿宋" w:hAnsi="仿宋" w:cs="楷体_GB2312" w:hint="eastAsia"/>
          <w:b/>
          <w:color w:val="000000"/>
          <w:sz w:val="28"/>
          <w:szCs w:val="28"/>
        </w:rPr>
        <w:t>四、供货商资质及报价要求：</w:t>
      </w:r>
    </w:p>
    <w:p w:rsidR="002E2A79" w:rsidRDefault="0015670F">
      <w:pPr>
        <w:spacing w:line="580" w:lineRule="exact"/>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1、具有产品生产资质生产商或授权代理经销商均可以参加，并需提供企业营业执照、授权经销商委托书。</w:t>
      </w:r>
    </w:p>
    <w:p w:rsidR="002E2A79" w:rsidRDefault="0015670F">
      <w:pPr>
        <w:spacing w:line="360" w:lineRule="auto"/>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2、具有完善的配货售后服务，能及时供货、服务周到。</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3、供应商需以书面形式进行一次报价，报价含专票税、运输费用、装卸费用。</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4、产品报价需严格按规格型号、等级标准、进行报价。</w:t>
      </w:r>
    </w:p>
    <w:p w:rsidR="002E2A79" w:rsidRDefault="0015670F">
      <w:pPr>
        <w:ind w:firstLineChars="200" w:firstLine="560"/>
        <w:textAlignment w:val="baseline"/>
        <w:rPr>
          <w:rFonts w:ascii="仿宋" w:eastAsia="仿宋" w:hAnsi="仿宋" w:cs="楷体_GB2312"/>
          <w:b/>
          <w:bCs/>
          <w:color w:val="000000"/>
          <w:sz w:val="28"/>
          <w:szCs w:val="28"/>
        </w:rPr>
      </w:pPr>
      <w:r>
        <w:rPr>
          <w:rFonts w:ascii="仿宋" w:eastAsia="仿宋" w:hAnsi="仿宋" w:cs="楷体_GB2312" w:hint="eastAsia"/>
          <w:color w:val="000000"/>
          <w:sz w:val="28"/>
          <w:szCs w:val="28"/>
        </w:rPr>
        <w:t>5、产品执行标准：产品质量执行</w:t>
      </w:r>
      <w:r w:rsidR="00181444">
        <w:rPr>
          <w:rFonts w:ascii="仿宋" w:eastAsia="仿宋" w:hAnsi="仿宋" w:cs="楷体_GB2312" w:hint="eastAsia"/>
          <w:color w:val="000000"/>
          <w:sz w:val="28"/>
          <w:szCs w:val="28"/>
        </w:rPr>
        <w:t>《混凝土和钢筋混凝土管》GB/T11836-2009</w:t>
      </w:r>
      <w:r>
        <w:rPr>
          <w:rFonts w:ascii="仿宋" w:eastAsia="仿宋" w:hAnsi="仿宋" w:cs="楷体_GB2312" w:hint="eastAsia"/>
          <w:color w:val="000000"/>
          <w:sz w:val="28"/>
          <w:szCs w:val="28"/>
        </w:rPr>
        <w:t>。</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lastRenderedPageBreak/>
        <w:t>6、提供产品合格检验报告及相应样品。</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7、报价文件袋需盖章并密封（无章、没有密封不予接收）。</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8、报价方在提供报价文件时，</w:t>
      </w:r>
      <w:r>
        <w:rPr>
          <w:rFonts w:ascii="仿宋" w:eastAsia="仿宋" w:hAnsi="仿宋" w:cs="楷体_GB2312" w:hint="eastAsia"/>
          <w:b/>
          <w:bCs/>
          <w:color w:val="000000"/>
          <w:sz w:val="28"/>
          <w:szCs w:val="28"/>
        </w:rPr>
        <w:t>提供询价保证金</w:t>
      </w:r>
      <w:r w:rsidR="00331E97">
        <w:rPr>
          <w:rFonts w:ascii="仿宋" w:eastAsia="仿宋" w:hAnsi="仿宋" w:cs="楷体_GB2312" w:hint="eastAsia"/>
          <w:b/>
          <w:bCs/>
          <w:color w:val="000000"/>
          <w:sz w:val="28"/>
          <w:szCs w:val="28"/>
        </w:rPr>
        <w:t>伍仟</w:t>
      </w:r>
      <w:r>
        <w:rPr>
          <w:rFonts w:ascii="仿宋" w:eastAsia="仿宋" w:hAnsi="仿宋" w:cs="楷体_GB2312" w:hint="eastAsia"/>
          <w:b/>
          <w:bCs/>
          <w:color w:val="000000"/>
          <w:sz w:val="28"/>
          <w:szCs w:val="28"/>
        </w:rPr>
        <w:t>元回执单，</w:t>
      </w:r>
      <w:r>
        <w:rPr>
          <w:rFonts w:ascii="仿宋" w:eastAsia="仿宋" w:hAnsi="仿宋" w:cs="楷体_GB2312" w:hint="eastAsia"/>
          <w:color w:val="000000"/>
          <w:sz w:val="28"/>
          <w:szCs w:val="28"/>
        </w:rPr>
        <w:t>公司指定账户：开户行中行安徽淮南凤台新集支行，账号:181205791225。询价保证金在询价完成后，未成交单位7个工作日内予以返还，成交单位在签订采购合同后7个工作日内予以返还。</w:t>
      </w:r>
    </w:p>
    <w:p w:rsidR="002E2A79" w:rsidRDefault="0015670F">
      <w:pPr>
        <w:ind w:firstLineChars="250" w:firstLine="70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9</w:t>
      </w:r>
      <w:r>
        <w:rPr>
          <w:rFonts w:ascii="仿宋" w:eastAsia="仿宋" w:hAnsi="仿宋" w:cs="楷体_GB2312"/>
          <w:color w:val="000000"/>
          <w:sz w:val="28"/>
          <w:szCs w:val="28"/>
        </w:rPr>
        <w:t>、询价响应供应商必须提供产品的质量保证说明及售后服务承诺。</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10、报价文件必须由单位法人和授权代理人分别签字并盖章后方可有效，同时提供正式授权委托书。</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11、报价期间相关费用由报价人自理。</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12、供应商在选中后，合同履行期间不能及时保障供应，每出现一次，罚款1000元。累计出现三次，甲方有权单方面解除合同，乙方不得进行任何阻挠。</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13、凡参与报价的供应商，在询报价期间出现相互串通询价及不响应我公司询价文件要求的供应商，报价文件作废处理，同时我公司有权没收询价保证金。</w:t>
      </w:r>
    </w:p>
    <w:p w:rsidR="002E2A79" w:rsidRDefault="0015670F">
      <w:pPr>
        <w:spacing w:line="520" w:lineRule="exact"/>
        <w:ind w:firstLineChars="200" w:firstLine="562"/>
        <w:textAlignment w:val="baseline"/>
        <w:rPr>
          <w:rFonts w:ascii="仿宋" w:eastAsia="仿宋" w:hAnsi="仿宋" w:cs="楷体_GB2312"/>
          <w:b/>
          <w:color w:val="FF0000"/>
          <w:sz w:val="28"/>
          <w:szCs w:val="28"/>
        </w:rPr>
      </w:pPr>
      <w:r>
        <w:rPr>
          <w:rFonts w:ascii="仿宋" w:eastAsia="仿宋" w:hAnsi="仿宋" w:cs="楷体_GB2312" w:hint="eastAsia"/>
          <w:b/>
          <w:bCs/>
          <w:color w:val="000000"/>
          <w:sz w:val="28"/>
          <w:szCs w:val="28"/>
        </w:rPr>
        <w:t>14、报价文件需提供正本一套，副本二套，胶装成册，</w:t>
      </w:r>
      <w:r>
        <w:rPr>
          <w:rFonts w:ascii="仿宋" w:eastAsia="仿宋" w:hAnsi="仿宋" w:cs="楷体_GB2312" w:hint="eastAsia"/>
          <w:b/>
          <w:bCs/>
          <w:color w:val="000000"/>
          <w:kern w:val="0"/>
          <w:sz w:val="28"/>
          <w:szCs w:val="28"/>
        </w:rPr>
        <w:t>未胶装文件作废处理。</w:t>
      </w:r>
    </w:p>
    <w:p w:rsidR="002E2A79" w:rsidRDefault="0015670F">
      <w:pPr>
        <w:spacing w:line="520" w:lineRule="exact"/>
        <w:ind w:firstLineChars="200" w:firstLine="562"/>
        <w:textAlignment w:val="baseline"/>
        <w:rPr>
          <w:rFonts w:ascii="仿宋" w:eastAsia="仿宋" w:hAnsi="仿宋" w:cs="楷体_GB2312"/>
          <w:b/>
          <w:color w:val="FF0000"/>
          <w:sz w:val="28"/>
          <w:szCs w:val="28"/>
        </w:rPr>
      </w:pPr>
      <w:r>
        <w:rPr>
          <w:rFonts w:ascii="仿宋" w:eastAsia="仿宋" w:hAnsi="仿宋" w:cs="楷体_GB2312" w:hint="eastAsia"/>
          <w:b/>
          <w:bCs/>
          <w:color w:val="000000"/>
          <w:sz w:val="28"/>
          <w:szCs w:val="28"/>
        </w:rPr>
        <w:t>15、报价有效期不少于一个月。</w:t>
      </w:r>
    </w:p>
    <w:p w:rsidR="002E2A79" w:rsidRDefault="0015670F">
      <w:pPr>
        <w:spacing w:line="300" w:lineRule="auto"/>
        <w:textAlignment w:val="baseline"/>
        <w:rPr>
          <w:rFonts w:ascii="仿宋" w:eastAsia="仿宋" w:hAnsi="仿宋" w:cs="楷体_GB2312"/>
          <w:b/>
          <w:color w:val="000000"/>
          <w:sz w:val="28"/>
          <w:szCs w:val="28"/>
        </w:rPr>
      </w:pPr>
      <w:r>
        <w:rPr>
          <w:rFonts w:ascii="仿宋" w:eastAsia="仿宋" w:hAnsi="仿宋" w:cs="楷体_GB2312" w:hint="eastAsia"/>
          <w:b/>
          <w:color w:val="000000"/>
          <w:sz w:val="28"/>
          <w:szCs w:val="28"/>
        </w:rPr>
        <w:t>五</w:t>
      </w:r>
      <w:r>
        <w:rPr>
          <w:rFonts w:ascii="仿宋" w:eastAsia="仿宋" w:hAnsi="仿宋" w:cs="楷体_GB2312"/>
          <w:b/>
          <w:color w:val="000000"/>
          <w:sz w:val="28"/>
          <w:szCs w:val="28"/>
        </w:rPr>
        <w:t>、结算</w:t>
      </w:r>
      <w:r>
        <w:rPr>
          <w:rFonts w:ascii="仿宋" w:eastAsia="仿宋" w:hAnsi="仿宋" w:cs="楷体_GB2312" w:hint="eastAsia"/>
          <w:b/>
          <w:color w:val="000000"/>
          <w:sz w:val="28"/>
          <w:szCs w:val="28"/>
        </w:rPr>
        <w:t>付款</w:t>
      </w:r>
      <w:r>
        <w:rPr>
          <w:rFonts w:ascii="仿宋" w:eastAsia="仿宋" w:hAnsi="仿宋" w:cs="楷体_GB2312"/>
          <w:b/>
          <w:color w:val="000000"/>
          <w:sz w:val="28"/>
          <w:szCs w:val="28"/>
        </w:rPr>
        <w:t>方式</w:t>
      </w:r>
      <w:r>
        <w:rPr>
          <w:rFonts w:ascii="仿宋" w:eastAsia="仿宋" w:hAnsi="仿宋" w:cs="楷体_GB2312" w:hint="eastAsia"/>
          <w:b/>
          <w:color w:val="000000"/>
          <w:sz w:val="28"/>
          <w:szCs w:val="28"/>
        </w:rPr>
        <w:t>：</w:t>
      </w:r>
    </w:p>
    <w:p w:rsidR="002E2A79" w:rsidRDefault="0015670F">
      <w:pPr>
        <w:tabs>
          <w:tab w:val="left" w:pos="540"/>
        </w:tabs>
        <w:spacing w:line="300" w:lineRule="auto"/>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1、本材料采购无预付款，月度据实结算；付款组成方式采取70%承兑汇票，30%现金。</w:t>
      </w:r>
    </w:p>
    <w:p w:rsidR="002E2A79" w:rsidRDefault="0015670F">
      <w:pPr>
        <w:tabs>
          <w:tab w:val="left" w:pos="540"/>
        </w:tabs>
        <w:spacing w:line="300" w:lineRule="auto"/>
        <w:ind w:firstLineChars="150" w:firstLine="42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2、报价人需按合同约定的供货期间进行供货，材料进场需进行验收，产品标准：</w:t>
      </w:r>
      <w:r w:rsidR="00331E97">
        <w:rPr>
          <w:rFonts w:ascii="仿宋" w:eastAsia="仿宋" w:hAnsi="仿宋" w:cs="楷体_GB2312" w:hint="eastAsia"/>
          <w:color w:val="000000"/>
          <w:sz w:val="28"/>
          <w:szCs w:val="28"/>
        </w:rPr>
        <w:t>《混凝土和钢筋混凝土管》GB/T11836-2009</w:t>
      </w:r>
      <w:r>
        <w:rPr>
          <w:rFonts w:ascii="仿宋" w:eastAsia="仿宋" w:hAnsi="仿宋" w:cs="楷体_GB2312" w:hint="eastAsia"/>
          <w:color w:val="000000"/>
          <w:sz w:val="28"/>
          <w:szCs w:val="28"/>
        </w:rPr>
        <w:t>，月度根据供货数量据实结算。</w:t>
      </w:r>
    </w:p>
    <w:p w:rsidR="002E2A79" w:rsidRDefault="0015670F">
      <w:pPr>
        <w:tabs>
          <w:tab w:val="left" w:pos="540"/>
        </w:tabs>
        <w:spacing w:line="300" w:lineRule="auto"/>
        <w:ind w:firstLineChars="150" w:firstLine="42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3、发票要求：报价方每次办理材料款时，必须开具与报价承诺一致的增值税</w:t>
      </w:r>
      <w:r>
        <w:rPr>
          <w:rFonts w:ascii="仿宋" w:eastAsia="仿宋" w:hAnsi="仿宋" w:cs="楷体_GB2312" w:hint="eastAsia"/>
          <w:color w:val="000000"/>
          <w:sz w:val="28"/>
          <w:szCs w:val="28"/>
        </w:rPr>
        <w:lastRenderedPageBreak/>
        <w:t>专用发票，询价方及报价方双方名称、纳税人识别号、地址、电话、开户行及账号信息必须准确无误（与税务局备案信息保持一致），否则造成发票未经税务部门认证通过的，后果由报价方自行承担。</w:t>
      </w:r>
    </w:p>
    <w:p w:rsidR="002E2A79" w:rsidRDefault="0015670F">
      <w:pPr>
        <w:spacing w:line="300" w:lineRule="auto"/>
        <w:textAlignment w:val="baseline"/>
        <w:rPr>
          <w:rFonts w:ascii="仿宋" w:eastAsia="仿宋" w:hAnsi="仿宋" w:cs="楷体_GB2312"/>
          <w:b/>
          <w:color w:val="000000"/>
          <w:sz w:val="28"/>
          <w:szCs w:val="28"/>
        </w:rPr>
      </w:pPr>
      <w:r>
        <w:rPr>
          <w:rFonts w:ascii="仿宋" w:eastAsia="仿宋" w:hAnsi="仿宋" w:cs="楷体_GB2312" w:hint="eastAsia"/>
          <w:b/>
          <w:color w:val="000000"/>
          <w:sz w:val="28"/>
          <w:szCs w:val="28"/>
        </w:rPr>
        <w:t>六、报价日程安排及相关事宜：</w:t>
      </w:r>
    </w:p>
    <w:p w:rsidR="002E2A79" w:rsidRDefault="0015670F">
      <w:pPr>
        <w:tabs>
          <w:tab w:val="left" w:pos="540"/>
        </w:tabs>
        <w:spacing w:line="300" w:lineRule="auto"/>
        <w:ind w:leftChars="150" w:left="315" w:firstLineChars="100" w:firstLine="28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在询价文件公布之日起，有意向报价方根据询价文件要求，定于</w:t>
      </w:r>
      <w:r>
        <w:rPr>
          <w:rFonts w:ascii="仿宋" w:eastAsia="仿宋" w:hAnsi="仿宋" w:cs="楷体_GB2312" w:hint="eastAsia"/>
          <w:color w:val="000000"/>
          <w:sz w:val="28"/>
          <w:szCs w:val="28"/>
          <w:u w:val="single" w:color="000000"/>
        </w:rPr>
        <w:t xml:space="preserve"> 202</w:t>
      </w:r>
      <w:r w:rsidR="00EE31EC">
        <w:rPr>
          <w:rFonts w:ascii="仿宋" w:eastAsia="仿宋" w:hAnsi="仿宋" w:cs="楷体_GB2312" w:hint="eastAsia"/>
          <w:color w:val="000000"/>
          <w:sz w:val="28"/>
          <w:szCs w:val="28"/>
          <w:u w:val="single" w:color="000000"/>
        </w:rPr>
        <w:t>3</w:t>
      </w:r>
      <w:r>
        <w:rPr>
          <w:rFonts w:ascii="仿宋" w:eastAsia="仿宋" w:hAnsi="仿宋" w:cs="楷体_GB2312" w:hint="eastAsia"/>
          <w:color w:val="000000"/>
          <w:sz w:val="28"/>
          <w:szCs w:val="28"/>
          <w:u w:val="single" w:color="000000"/>
        </w:rPr>
        <w:t xml:space="preserve"> </w:t>
      </w:r>
      <w:r>
        <w:rPr>
          <w:rFonts w:ascii="仿宋" w:eastAsia="仿宋" w:hAnsi="仿宋" w:cs="楷体_GB2312" w:hint="eastAsia"/>
          <w:sz w:val="28"/>
          <w:szCs w:val="28"/>
        </w:rPr>
        <w:t>年</w:t>
      </w:r>
      <w:r>
        <w:rPr>
          <w:rFonts w:ascii="仿宋" w:eastAsia="仿宋" w:hAnsi="仿宋" w:cs="楷体_GB2312" w:hint="eastAsia"/>
          <w:sz w:val="28"/>
          <w:szCs w:val="28"/>
          <w:u w:val="single" w:color="000000"/>
        </w:rPr>
        <w:t xml:space="preserve">    </w:t>
      </w:r>
      <w:r w:rsidR="00EE31EC">
        <w:rPr>
          <w:rFonts w:ascii="仿宋" w:eastAsia="仿宋" w:hAnsi="仿宋" w:cs="楷体_GB2312" w:hint="eastAsia"/>
          <w:sz w:val="28"/>
          <w:szCs w:val="28"/>
          <w:u w:val="single" w:color="000000"/>
        </w:rPr>
        <w:t>2</w:t>
      </w:r>
      <w:r>
        <w:rPr>
          <w:rFonts w:ascii="仿宋" w:eastAsia="仿宋" w:hAnsi="仿宋" w:cs="楷体_GB2312" w:hint="eastAsia"/>
          <w:sz w:val="28"/>
          <w:szCs w:val="28"/>
        </w:rPr>
        <w:t>月</w:t>
      </w:r>
      <w:r>
        <w:rPr>
          <w:rFonts w:ascii="仿宋" w:eastAsia="仿宋" w:hAnsi="仿宋" w:cs="楷体_GB2312" w:hint="eastAsia"/>
          <w:sz w:val="28"/>
          <w:szCs w:val="28"/>
          <w:u w:val="single" w:color="000000"/>
        </w:rPr>
        <w:t xml:space="preserve"> </w:t>
      </w:r>
      <w:r w:rsidR="00D35CA3">
        <w:rPr>
          <w:rFonts w:ascii="仿宋" w:eastAsia="仿宋" w:hAnsi="仿宋" w:cs="楷体_GB2312" w:hint="eastAsia"/>
          <w:sz w:val="28"/>
          <w:szCs w:val="28"/>
          <w:u w:val="single" w:color="000000"/>
        </w:rPr>
        <w:t>23</w:t>
      </w:r>
      <w:r>
        <w:rPr>
          <w:rFonts w:ascii="仿宋" w:eastAsia="仿宋" w:hAnsi="仿宋" w:cs="楷体_GB2312" w:hint="eastAsia"/>
          <w:sz w:val="28"/>
          <w:szCs w:val="28"/>
          <w:u w:val="single" w:color="000000"/>
        </w:rPr>
        <w:t xml:space="preserve"> </w:t>
      </w:r>
      <w:r>
        <w:rPr>
          <w:rFonts w:ascii="仿宋" w:eastAsia="仿宋" w:hAnsi="仿宋" w:cs="楷体_GB2312" w:hint="eastAsia"/>
          <w:sz w:val="28"/>
          <w:szCs w:val="28"/>
        </w:rPr>
        <w:t>日当天</w:t>
      </w:r>
      <w:r>
        <w:rPr>
          <w:rFonts w:ascii="仿宋" w:eastAsia="仿宋" w:hAnsi="仿宋" w:cs="楷体_GB2312" w:hint="eastAsia"/>
          <w:sz w:val="28"/>
          <w:szCs w:val="28"/>
          <w:u w:val="single" w:color="000000"/>
        </w:rPr>
        <w:t xml:space="preserve"> 1</w:t>
      </w:r>
      <w:r w:rsidR="00EE31EC">
        <w:rPr>
          <w:rFonts w:ascii="仿宋" w:eastAsia="仿宋" w:hAnsi="仿宋" w:cs="楷体_GB2312" w:hint="eastAsia"/>
          <w:sz w:val="28"/>
          <w:szCs w:val="28"/>
          <w:u w:val="single" w:color="000000"/>
        </w:rPr>
        <w:t>0</w:t>
      </w:r>
      <w:r>
        <w:rPr>
          <w:rFonts w:ascii="仿宋" w:eastAsia="仿宋" w:hAnsi="仿宋" w:cs="楷体_GB2312" w:hint="eastAsia"/>
          <w:sz w:val="28"/>
          <w:szCs w:val="28"/>
          <w:u w:val="single" w:color="000000"/>
        </w:rPr>
        <w:t xml:space="preserve"> </w:t>
      </w:r>
      <w:r>
        <w:rPr>
          <w:rFonts w:ascii="仿宋" w:eastAsia="仿宋" w:hAnsi="仿宋" w:cs="楷体_GB2312" w:hint="eastAsia"/>
          <w:sz w:val="28"/>
          <w:szCs w:val="28"/>
        </w:rPr>
        <w:t>时前</w:t>
      </w:r>
      <w:r>
        <w:rPr>
          <w:rFonts w:ascii="仿宋" w:eastAsia="仿宋" w:hAnsi="仿宋" w:cs="楷体_GB2312" w:hint="eastAsia"/>
          <w:color w:val="C0504D"/>
          <w:sz w:val="28"/>
          <w:szCs w:val="28"/>
        </w:rPr>
        <w:t>，</w:t>
      </w:r>
      <w:r>
        <w:rPr>
          <w:rFonts w:ascii="仿宋" w:eastAsia="仿宋" w:hAnsi="仿宋" w:cs="楷体_GB2312" w:hint="eastAsia"/>
          <w:color w:val="000000"/>
          <w:sz w:val="28"/>
          <w:szCs w:val="28"/>
        </w:rPr>
        <w:t>各报价单位把报价文件及样品递交至淮南市</w:t>
      </w:r>
      <w:r w:rsidR="003049FB">
        <w:rPr>
          <w:rFonts w:ascii="仿宋" w:eastAsia="仿宋" w:hAnsi="仿宋" w:cs="楷体_GB2312" w:hint="eastAsia"/>
          <w:color w:val="000000"/>
          <w:sz w:val="28"/>
          <w:szCs w:val="28"/>
        </w:rPr>
        <w:t>潘集区经济开发区（北区）基础提升项目标准化厂房项目部</w:t>
      </w:r>
      <w:r>
        <w:rPr>
          <w:rFonts w:ascii="仿宋" w:eastAsia="仿宋" w:hAnsi="仿宋" w:cs="楷体_GB2312" w:hint="eastAsia"/>
          <w:color w:val="000000"/>
          <w:sz w:val="28"/>
          <w:szCs w:val="28"/>
        </w:rPr>
        <w:t>，逾期送达的报价文件被拒绝。</w:t>
      </w:r>
      <w:r>
        <w:rPr>
          <w:rFonts w:ascii="仿宋" w:eastAsia="仿宋" w:hAnsi="仿宋" w:cs="楷体_GB2312" w:hint="eastAsia"/>
          <w:sz w:val="28"/>
          <w:szCs w:val="28"/>
          <w:u w:val="single" w:color="000000"/>
        </w:rPr>
        <w:t>202</w:t>
      </w:r>
      <w:r w:rsidR="003049FB">
        <w:rPr>
          <w:rFonts w:ascii="仿宋" w:eastAsia="仿宋" w:hAnsi="仿宋" w:cs="楷体_GB2312" w:hint="eastAsia"/>
          <w:sz w:val="28"/>
          <w:szCs w:val="28"/>
          <w:u w:val="single" w:color="000000"/>
        </w:rPr>
        <w:t>3</w:t>
      </w:r>
      <w:r>
        <w:rPr>
          <w:rFonts w:ascii="仿宋" w:eastAsia="仿宋" w:hAnsi="仿宋" w:cs="楷体_GB2312" w:hint="eastAsia"/>
          <w:sz w:val="28"/>
          <w:szCs w:val="28"/>
        </w:rPr>
        <w:t>年</w:t>
      </w:r>
      <w:r>
        <w:rPr>
          <w:rFonts w:ascii="仿宋" w:eastAsia="仿宋" w:hAnsi="仿宋" w:cs="楷体_GB2312" w:hint="eastAsia"/>
          <w:sz w:val="28"/>
          <w:szCs w:val="28"/>
          <w:u w:val="single" w:color="000000"/>
        </w:rPr>
        <w:t xml:space="preserve">  </w:t>
      </w:r>
      <w:r w:rsidR="003049FB">
        <w:rPr>
          <w:rFonts w:ascii="仿宋" w:eastAsia="仿宋" w:hAnsi="仿宋" w:cs="楷体_GB2312" w:hint="eastAsia"/>
          <w:sz w:val="28"/>
          <w:szCs w:val="28"/>
          <w:u w:val="single" w:color="000000"/>
        </w:rPr>
        <w:t>2</w:t>
      </w:r>
      <w:r>
        <w:rPr>
          <w:rFonts w:ascii="仿宋" w:eastAsia="仿宋" w:hAnsi="仿宋" w:cs="楷体_GB2312" w:hint="eastAsia"/>
          <w:sz w:val="28"/>
          <w:szCs w:val="28"/>
        </w:rPr>
        <w:t>月</w:t>
      </w:r>
      <w:r>
        <w:rPr>
          <w:rFonts w:ascii="仿宋" w:eastAsia="仿宋" w:hAnsi="仿宋" w:cs="楷体_GB2312" w:hint="eastAsia"/>
          <w:sz w:val="28"/>
          <w:szCs w:val="28"/>
          <w:u w:val="single" w:color="000000"/>
        </w:rPr>
        <w:t xml:space="preserve"> </w:t>
      </w:r>
      <w:r w:rsidR="00D35CA3">
        <w:rPr>
          <w:rFonts w:ascii="仿宋" w:eastAsia="仿宋" w:hAnsi="仿宋" w:cs="楷体_GB2312" w:hint="eastAsia"/>
          <w:sz w:val="28"/>
          <w:szCs w:val="28"/>
          <w:u w:val="single" w:color="000000"/>
        </w:rPr>
        <w:t>23</w:t>
      </w:r>
      <w:r>
        <w:rPr>
          <w:rFonts w:ascii="仿宋" w:eastAsia="仿宋" w:hAnsi="仿宋" w:cs="楷体_GB2312" w:hint="eastAsia"/>
          <w:sz w:val="28"/>
          <w:szCs w:val="28"/>
          <w:u w:val="single" w:color="000000"/>
        </w:rPr>
        <w:t xml:space="preserve"> </w:t>
      </w:r>
      <w:r>
        <w:rPr>
          <w:rFonts w:ascii="仿宋" w:eastAsia="仿宋" w:hAnsi="仿宋" w:cs="楷体_GB2312" w:hint="eastAsia"/>
          <w:sz w:val="28"/>
          <w:szCs w:val="28"/>
        </w:rPr>
        <w:t>日</w:t>
      </w:r>
      <w:r>
        <w:rPr>
          <w:rFonts w:ascii="仿宋" w:eastAsia="仿宋" w:hAnsi="仿宋" w:cs="楷体_GB2312" w:hint="eastAsia"/>
          <w:sz w:val="28"/>
          <w:szCs w:val="28"/>
          <w:u w:val="single" w:color="000000"/>
        </w:rPr>
        <w:t xml:space="preserve"> 1</w:t>
      </w:r>
      <w:r w:rsidR="003049FB">
        <w:rPr>
          <w:rFonts w:ascii="仿宋" w:eastAsia="仿宋" w:hAnsi="仿宋" w:cs="楷体_GB2312" w:hint="eastAsia"/>
          <w:sz w:val="28"/>
          <w:szCs w:val="28"/>
          <w:u w:val="single" w:color="000000"/>
        </w:rPr>
        <w:t>0</w:t>
      </w:r>
      <w:r>
        <w:rPr>
          <w:rFonts w:ascii="仿宋" w:eastAsia="仿宋" w:hAnsi="仿宋" w:cs="楷体_GB2312" w:hint="eastAsia"/>
          <w:sz w:val="28"/>
          <w:szCs w:val="28"/>
          <w:u w:val="single" w:color="000000"/>
        </w:rPr>
        <w:t xml:space="preserve"> </w:t>
      </w:r>
      <w:r>
        <w:rPr>
          <w:rFonts w:ascii="仿宋" w:eastAsia="仿宋" w:hAnsi="仿宋" w:cs="楷体_GB2312" w:hint="eastAsia"/>
          <w:sz w:val="28"/>
          <w:szCs w:val="28"/>
        </w:rPr>
        <w:t>时当众开启各方报价文件。</w:t>
      </w:r>
    </w:p>
    <w:p w:rsidR="002E2A79" w:rsidRDefault="0015670F">
      <w:pPr>
        <w:textAlignment w:val="baseline"/>
        <w:rPr>
          <w:rFonts w:ascii="仿宋" w:eastAsia="仿宋" w:hAnsi="仿宋" w:cs="楷体_GB2312"/>
          <w:b/>
          <w:color w:val="000000"/>
          <w:sz w:val="28"/>
          <w:szCs w:val="28"/>
        </w:rPr>
      </w:pPr>
      <w:r>
        <w:rPr>
          <w:rFonts w:ascii="仿宋" w:eastAsia="仿宋" w:hAnsi="仿宋" w:cs="楷体_GB2312" w:hint="eastAsia"/>
          <w:b/>
          <w:color w:val="000000"/>
          <w:sz w:val="28"/>
          <w:szCs w:val="28"/>
        </w:rPr>
        <w:t>七、其它注意事项</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1、</w:t>
      </w:r>
      <w:r>
        <w:rPr>
          <w:rFonts w:ascii="仿宋" w:eastAsia="仿宋" w:hAnsi="仿宋" w:cs="楷体_GB2312"/>
          <w:color w:val="000000"/>
          <w:sz w:val="28"/>
          <w:szCs w:val="28"/>
        </w:rPr>
        <w:t>出现下列情况之一者，</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文件无效，作废处理</w:t>
      </w:r>
      <w:r>
        <w:rPr>
          <w:rFonts w:ascii="仿宋" w:eastAsia="仿宋" w:hAnsi="仿宋" w:cs="楷体_GB2312" w:hint="eastAsia"/>
          <w:color w:val="000000"/>
          <w:sz w:val="28"/>
          <w:szCs w:val="28"/>
        </w:rPr>
        <w:t>：</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color w:val="000000"/>
          <w:sz w:val="28"/>
          <w:szCs w:val="28"/>
        </w:rPr>
        <w:t>(1)未提供营业执照有效复印件</w:t>
      </w:r>
      <w:r>
        <w:rPr>
          <w:rFonts w:ascii="仿宋" w:eastAsia="仿宋" w:hAnsi="仿宋" w:cs="楷体_GB2312" w:hint="eastAsia"/>
          <w:color w:val="000000"/>
          <w:sz w:val="28"/>
          <w:szCs w:val="28"/>
        </w:rPr>
        <w:t>的</w:t>
      </w:r>
      <w:r>
        <w:rPr>
          <w:rFonts w:ascii="仿宋" w:eastAsia="仿宋" w:hAnsi="仿宋" w:cs="楷体_GB2312"/>
          <w:color w:val="000000"/>
          <w:sz w:val="28"/>
          <w:szCs w:val="28"/>
        </w:rPr>
        <w:t>(加盖企业公章)。</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color w:val="000000"/>
          <w:sz w:val="28"/>
          <w:szCs w:val="28"/>
        </w:rPr>
        <w:t>(2)</w:t>
      </w:r>
      <w:r>
        <w:rPr>
          <w:rFonts w:ascii="仿宋" w:eastAsia="仿宋" w:hAnsi="仿宋" w:cs="楷体_GB2312" w:hint="eastAsia"/>
          <w:color w:val="000000"/>
          <w:sz w:val="28"/>
          <w:szCs w:val="28"/>
        </w:rPr>
        <w:t>不是生产厂商，未提供经销商授权委托书的。</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3</w:t>
      </w:r>
      <w:r>
        <w:rPr>
          <w:rFonts w:ascii="仿宋" w:eastAsia="仿宋" w:hAnsi="仿宋" w:cs="楷体_GB2312"/>
          <w:color w:val="000000"/>
          <w:sz w:val="28"/>
          <w:szCs w:val="28"/>
        </w:rPr>
        <w:t>)</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文件字迹模糊不清</w:t>
      </w:r>
      <w:r>
        <w:rPr>
          <w:rFonts w:ascii="仿宋" w:eastAsia="仿宋" w:hAnsi="仿宋" w:cs="楷体_GB2312" w:hint="eastAsia"/>
          <w:color w:val="000000"/>
          <w:sz w:val="28"/>
          <w:szCs w:val="28"/>
        </w:rPr>
        <w:t>的</w:t>
      </w:r>
      <w:r>
        <w:rPr>
          <w:rFonts w:ascii="仿宋" w:eastAsia="仿宋" w:hAnsi="仿宋" w:cs="楷体_GB2312"/>
          <w:color w:val="000000"/>
          <w:sz w:val="28"/>
          <w:szCs w:val="28"/>
        </w:rPr>
        <w:t>(包括提交的各类复印件)。</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4</w:t>
      </w:r>
      <w:r>
        <w:rPr>
          <w:rFonts w:ascii="仿宋" w:eastAsia="仿宋" w:hAnsi="仿宋" w:cs="楷体_GB2312"/>
          <w:color w:val="000000"/>
          <w:sz w:val="28"/>
          <w:szCs w:val="28"/>
        </w:rPr>
        <w:t>)</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内容、技术标准、售后服务没有实质性响应询价文件要求</w:t>
      </w:r>
      <w:r>
        <w:rPr>
          <w:rFonts w:ascii="仿宋" w:eastAsia="仿宋" w:hAnsi="仿宋" w:cs="楷体_GB2312" w:hint="eastAsia"/>
          <w:color w:val="000000"/>
          <w:sz w:val="28"/>
          <w:szCs w:val="28"/>
        </w:rPr>
        <w:t>。</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5</w:t>
      </w:r>
      <w:r>
        <w:rPr>
          <w:rFonts w:ascii="仿宋" w:eastAsia="仿宋" w:hAnsi="仿宋" w:cs="楷体_GB2312"/>
          <w:color w:val="000000"/>
          <w:sz w:val="28"/>
          <w:szCs w:val="28"/>
        </w:rPr>
        <w:t>)</w:t>
      </w:r>
      <w:r>
        <w:rPr>
          <w:rFonts w:ascii="仿宋" w:eastAsia="仿宋" w:hAnsi="仿宋" w:cs="楷体_GB2312" w:hint="eastAsia"/>
          <w:color w:val="000000"/>
          <w:sz w:val="28"/>
          <w:szCs w:val="28"/>
        </w:rPr>
        <w:t xml:space="preserve"> 未提供正式授权委托书</w:t>
      </w:r>
      <w:r>
        <w:rPr>
          <w:rFonts w:ascii="仿宋" w:eastAsia="仿宋" w:hAnsi="仿宋" w:cs="楷体_GB2312"/>
          <w:color w:val="000000"/>
          <w:sz w:val="28"/>
          <w:szCs w:val="28"/>
        </w:rPr>
        <w:t>(</w:t>
      </w:r>
      <w:r>
        <w:rPr>
          <w:rFonts w:ascii="仿宋" w:eastAsia="仿宋" w:hAnsi="仿宋" w:cs="楷体_GB2312" w:hint="eastAsia"/>
          <w:color w:val="000000"/>
          <w:sz w:val="28"/>
          <w:szCs w:val="28"/>
        </w:rPr>
        <w:t>授权委托书应附授权代理人正反面身份证材料复印件</w:t>
      </w:r>
      <w:r>
        <w:rPr>
          <w:rFonts w:ascii="仿宋" w:eastAsia="仿宋" w:hAnsi="仿宋" w:cs="楷体_GB2312"/>
          <w:color w:val="000000"/>
          <w:sz w:val="28"/>
          <w:szCs w:val="28"/>
        </w:rPr>
        <w:t>)</w:t>
      </w:r>
      <w:r>
        <w:rPr>
          <w:rFonts w:ascii="仿宋" w:eastAsia="仿宋" w:hAnsi="仿宋" w:cs="楷体_GB2312" w:hint="eastAsia"/>
          <w:color w:val="000000"/>
          <w:sz w:val="28"/>
          <w:szCs w:val="28"/>
        </w:rPr>
        <w:t>。</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6</w:t>
      </w:r>
      <w:r>
        <w:rPr>
          <w:rFonts w:ascii="仿宋" w:eastAsia="仿宋" w:hAnsi="仿宋" w:cs="楷体_GB2312"/>
          <w:color w:val="000000"/>
          <w:sz w:val="28"/>
          <w:szCs w:val="28"/>
        </w:rPr>
        <w:t>)</w:t>
      </w:r>
      <w:r>
        <w:rPr>
          <w:rFonts w:ascii="仿宋" w:eastAsia="仿宋" w:hAnsi="仿宋" w:cs="楷体_GB2312" w:hint="eastAsia"/>
          <w:color w:val="000000"/>
          <w:sz w:val="28"/>
          <w:szCs w:val="28"/>
        </w:rPr>
        <w:t xml:space="preserve"> 报价文件未装订成册的。</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2、本公司对采购的材料设有控制价，超过控制价的报价文件不予采纳。</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3、成交原则：在符合采购需求、质量和服务相等的前提下，以合理低价的供应商作为成交供应商，供应商报价和承诺一经认可，即为成交合同价，不允许二次涨价。</w:t>
      </w:r>
    </w:p>
    <w:p w:rsidR="002E2A79" w:rsidRDefault="0015670F">
      <w:pPr>
        <w:spacing w:line="520" w:lineRule="exact"/>
        <w:textAlignment w:val="baseline"/>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八、询价文件组成： </w:t>
      </w:r>
    </w:p>
    <w:p w:rsidR="002E2A79" w:rsidRDefault="0015670F">
      <w:pPr>
        <w:spacing w:line="520" w:lineRule="exact"/>
        <w:ind w:firstLineChars="200" w:firstLine="562"/>
        <w:textAlignment w:val="baseline"/>
        <w:rPr>
          <w:rFonts w:ascii="仿宋" w:eastAsia="仿宋" w:hAnsi="仿宋" w:cs="楷体_GB2312"/>
          <w:b/>
          <w:bCs/>
          <w:color w:val="000000"/>
          <w:sz w:val="28"/>
          <w:szCs w:val="28"/>
        </w:rPr>
      </w:pPr>
      <w:r>
        <w:rPr>
          <w:rFonts w:ascii="仿宋" w:eastAsia="仿宋" w:hAnsi="仿宋" w:cs="楷体_GB2312" w:hint="eastAsia"/>
          <w:b/>
          <w:bCs/>
          <w:color w:val="000000"/>
          <w:sz w:val="28"/>
          <w:szCs w:val="28"/>
        </w:rPr>
        <w:lastRenderedPageBreak/>
        <w:t>1、报价单</w:t>
      </w:r>
    </w:p>
    <w:p w:rsidR="002E2A79" w:rsidRDefault="0015670F">
      <w:pPr>
        <w:spacing w:line="520" w:lineRule="exact"/>
        <w:ind w:firstLineChars="200" w:firstLine="562"/>
        <w:textAlignment w:val="baseline"/>
        <w:rPr>
          <w:rFonts w:ascii="仿宋" w:eastAsia="仿宋" w:hAnsi="仿宋" w:cs="仿宋"/>
          <w:b/>
          <w:bCs/>
          <w:sz w:val="28"/>
          <w:szCs w:val="28"/>
        </w:rPr>
      </w:pPr>
      <w:r>
        <w:rPr>
          <w:rFonts w:ascii="仿宋" w:eastAsia="仿宋" w:hAnsi="仿宋" w:cs="楷体_GB2312" w:hint="eastAsia"/>
          <w:b/>
          <w:bCs/>
          <w:color w:val="000000"/>
          <w:sz w:val="28"/>
          <w:szCs w:val="28"/>
        </w:rPr>
        <w:t>2、</w:t>
      </w:r>
      <w:r>
        <w:rPr>
          <w:rFonts w:ascii="仿宋" w:eastAsia="仿宋" w:hAnsi="仿宋" w:cs="仿宋" w:hint="eastAsia"/>
          <w:b/>
          <w:bCs/>
          <w:sz w:val="28"/>
          <w:szCs w:val="28"/>
        </w:rPr>
        <w:t>法定代表人身份证明书</w:t>
      </w:r>
    </w:p>
    <w:p w:rsidR="002E2A79" w:rsidRDefault="0015670F">
      <w:pPr>
        <w:spacing w:line="520" w:lineRule="exact"/>
        <w:ind w:firstLineChars="200" w:firstLine="562"/>
        <w:textAlignment w:val="baseline"/>
        <w:rPr>
          <w:rFonts w:ascii="仿宋" w:eastAsia="仿宋" w:hAnsi="仿宋" w:cs="仿宋"/>
          <w:b/>
          <w:bCs/>
          <w:sz w:val="28"/>
          <w:szCs w:val="28"/>
        </w:rPr>
      </w:pPr>
      <w:r>
        <w:rPr>
          <w:rFonts w:ascii="仿宋" w:eastAsia="仿宋" w:hAnsi="仿宋" w:cs="仿宋" w:hint="eastAsia"/>
          <w:b/>
          <w:bCs/>
          <w:sz w:val="28"/>
          <w:szCs w:val="28"/>
        </w:rPr>
        <w:t>3、法定代表人授权委托书</w:t>
      </w:r>
    </w:p>
    <w:p w:rsidR="002E2A79" w:rsidRDefault="0015670F">
      <w:pPr>
        <w:spacing w:line="520" w:lineRule="exact"/>
        <w:ind w:firstLineChars="200" w:firstLine="562"/>
        <w:textAlignment w:val="baseline"/>
        <w:rPr>
          <w:rFonts w:ascii="仿宋" w:eastAsia="仿宋" w:hAnsi="仿宋" w:cs="仿宋"/>
          <w:b/>
          <w:bCs/>
          <w:sz w:val="28"/>
          <w:szCs w:val="28"/>
        </w:rPr>
      </w:pPr>
      <w:r>
        <w:rPr>
          <w:rFonts w:ascii="仿宋" w:eastAsia="仿宋" w:hAnsi="仿宋" w:cs="仿宋" w:hint="eastAsia"/>
          <w:b/>
          <w:bCs/>
          <w:sz w:val="28"/>
          <w:szCs w:val="28"/>
        </w:rPr>
        <w:t>4、营业执照</w:t>
      </w:r>
    </w:p>
    <w:p w:rsidR="002E2A79" w:rsidRDefault="0015670F">
      <w:pPr>
        <w:spacing w:line="520" w:lineRule="exact"/>
        <w:ind w:firstLineChars="200" w:firstLine="562"/>
        <w:textAlignment w:val="baseline"/>
        <w:rPr>
          <w:rFonts w:ascii="仿宋" w:eastAsia="仿宋" w:hAnsi="仿宋" w:cs="仿宋"/>
          <w:b/>
          <w:bCs/>
          <w:sz w:val="28"/>
          <w:szCs w:val="28"/>
        </w:rPr>
      </w:pPr>
      <w:r>
        <w:rPr>
          <w:rFonts w:ascii="仿宋" w:eastAsia="仿宋" w:hAnsi="仿宋" w:cs="仿宋" w:hint="eastAsia"/>
          <w:b/>
          <w:bCs/>
          <w:sz w:val="28"/>
          <w:szCs w:val="28"/>
        </w:rPr>
        <w:t>5、生产许可证或</w:t>
      </w:r>
      <w:r>
        <w:rPr>
          <w:rFonts w:ascii="仿宋" w:eastAsia="仿宋" w:hAnsi="仿宋" w:cs="楷体_GB2312" w:hint="eastAsia"/>
          <w:b/>
          <w:bCs/>
          <w:color w:val="000000"/>
          <w:sz w:val="28"/>
          <w:szCs w:val="28"/>
        </w:rPr>
        <w:t>经销商授权委托书</w:t>
      </w:r>
    </w:p>
    <w:p w:rsidR="002E2A79" w:rsidRDefault="0015670F">
      <w:pPr>
        <w:spacing w:line="520" w:lineRule="exact"/>
        <w:ind w:firstLineChars="200" w:firstLine="562"/>
        <w:textAlignment w:val="baseline"/>
        <w:rPr>
          <w:rFonts w:ascii="仿宋" w:eastAsia="仿宋" w:hAnsi="仿宋" w:cs="楷体_GB2312"/>
          <w:b/>
          <w:bCs/>
          <w:color w:val="000000"/>
          <w:sz w:val="28"/>
          <w:szCs w:val="28"/>
        </w:rPr>
      </w:pPr>
      <w:r>
        <w:rPr>
          <w:rFonts w:ascii="仿宋" w:eastAsia="仿宋" w:hAnsi="仿宋" w:cs="楷体_GB2312" w:hint="eastAsia"/>
          <w:b/>
          <w:bCs/>
          <w:color w:val="000000"/>
          <w:sz w:val="28"/>
          <w:szCs w:val="28"/>
        </w:rPr>
        <w:t>6、相关质量证明文件</w:t>
      </w:r>
    </w:p>
    <w:p w:rsidR="002E2A79" w:rsidRDefault="0015670F">
      <w:pPr>
        <w:spacing w:line="520" w:lineRule="exact"/>
        <w:ind w:firstLineChars="200" w:firstLine="562"/>
        <w:textAlignment w:val="baseline"/>
        <w:rPr>
          <w:rFonts w:ascii="仿宋" w:eastAsia="仿宋" w:hAnsi="仿宋" w:cs="楷体_GB2312"/>
          <w:b/>
          <w:bCs/>
          <w:color w:val="000000"/>
          <w:sz w:val="28"/>
          <w:szCs w:val="28"/>
        </w:rPr>
      </w:pPr>
      <w:r>
        <w:rPr>
          <w:rFonts w:ascii="仿宋" w:eastAsia="仿宋" w:hAnsi="仿宋" w:cs="楷体_GB2312" w:hint="eastAsia"/>
          <w:b/>
          <w:bCs/>
          <w:color w:val="000000"/>
          <w:sz w:val="28"/>
          <w:szCs w:val="28"/>
        </w:rPr>
        <w:t>7、其它</w:t>
      </w:r>
    </w:p>
    <w:p w:rsidR="002E2A79" w:rsidRDefault="002E2A79">
      <w:pPr>
        <w:textAlignment w:val="baseline"/>
        <w:rPr>
          <w:rFonts w:ascii="仿宋" w:eastAsia="仿宋" w:hAnsi="仿宋" w:cs="楷体_GB2312"/>
          <w:color w:val="000000"/>
          <w:sz w:val="28"/>
          <w:szCs w:val="28"/>
        </w:rPr>
      </w:pPr>
    </w:p>
    <w:p w:rsidR="002E2A79" w:rsidRDefault="002E2A79">
      <w:pPr>
        <w:ind w:firstLineChars="1750" w:firstLine="4900"/>
        <w:textAlignment w:val="baseline"/>
        <w:rPr>
          <w:rFonts w:ascii="仿宋" w:eastAsia="仿宋" w:hAnsi="仿宋" w:cs="楷体_GB2312"/>
          <w:color w:val="000000"/>
          <w:sz w:val="28"/>
          <w:szCs w:val="28"/>
        </w:rPr>
      </w:pPr>
    </w:p>
    <w:p w:rsidR="002E2A79" w:rsidRDefault="002E2A79">
      <w:pPr>
        <w:ind w:firstLineChars="1750" w:firstLine="4900"/>
        <w:textAlignment w:val="baseline"/>
        <w:rPr>
          <w:rFonts w:ascii="仿宋" w:eastAsia="仿宋" w:hAnsi="仿宋" w:cs="楷体_GB2312"/>
          <w:color w:val="000000"/>
          <w:sz w:val="28"/>
          <w:szCs w:val="28"/>
        </w:rPr>
      </w:pPr>
    </w:p>
    <w:p w:rsidR="002E2A79" w:rsidRDefault="0015670F">
      <w:pPr>
        <w:ind w:firstLineChars="1750" w:firstLine="490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安徽新集矿山建设工程有限公司</w:t>
      </w:r>
    </w:p>
    <w:p w:rsidR="002E2A79" w:rsidRDefault="0015670F">
      <w:pPr>
        <w:ind w:firstLineChars="1900" w:firstLine="532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联系电话：</w:t>
      </w:r>
      <w:r w:rsidR="00823BE2">
        <w:rPr>
          <w:rFonts w:ascii="仿宋" w:eastAsia="仿宋" w:hAnsi="仿宋" w:cs="楷体_GB2312" w:hint="eastAsia"/>
          <w:color w:val="000000"/>
          <w:sz w:val="28"/>
          <w:szCs w:val="28"/>
        </w:rPr>
        <w:t>18655492787</w:t>
      </w:r>
    </w:p>
    <w:p w:rsidR="002E2A79" w:rsidRDefault="0015670F">
      <w:pPr>
        <w:ind w:firstLineChars="1800" w:firstLine="5040"/>
        <w:jc w:val="left"/>
        <w:textAlignment w:val="baseline"/>
        <w:rPr>
          <w:sz w:val="30"/>
          <w:szCs w:val="30"/>
        </w:rPr>
      </w:pPr>
      <w:r>
        <w:rPr>
          <w:rFonts w:ascii="仿宋" w:eastAsia="仿宋" w:hAnsi="仿宋" w:cs="楷体_GB2312" w:hint="eastAsia"/>
          <w:color w:val="000000"/>
          <w:sz w:val="28"/>
          <w:szCs w:val="28"/>
        </w:rPr>
        <w:t>日期：</w:t>
      </w:r>
      <w:r>
        <w:rPr>
          <w:rFonts w:ascii="仿宋" w:eastAsia="仿宋" w:hAnsi="仿宋" w:cs="楷体_GB2312" w:hint="eastAsia"/>
          <w:color w:val="000000"/>
          <w:sz w:val="28"/>
          <w:szCs w:val="28"/>
          <w:u w:val="single" w:color="000000"/>
        </w:rPr>
        <w:t xml:space="preserve"> </w:t>
      </w:r>
      <w:r w:rsidR="00694241">
        <w:rPr>
          <w:rFonts w:ascii="仿宋" w:eastAsia="仿宋" w:hAnsi="仿宋" w:cs="楷体_GB2312" w:hint="eastAsia"/>
          <w:color w:val="000000"/>
          <w:sz w:val="28"/>
          <w:szCs w:val="28"/>
          <w:u w:val="single" w:color="000000"/>
        </w:rPr>
        <w:t xml:space="preserve">   </w:t>
      </w:r>
      <w:r>
        <w:rPr>
          <w:rFonts w:ascii="仿宋" w:eastAsia="仿宋" w:hAnsi="仿宋" w:cs="楷体_GB2312" w:hint="eastAsia"/>
          <w:color w:val="000000"/>
          <w:sz w:val="28"/>
          <w:szCs w:val="28"/>
          <w:u w:val="single" w:color="000000"/>
        </w:rPr>
        <w:t xml:space="preserve"> </w:t>
      </w:r>
      <w:r>
        <w:rPr>
          <w:rFonts w:ascii="仿宋" w:eastAsia="仿宋" w:hAnsi="仿宋" w:cs="楷体_GB2312" w:hint="eastAsia"/>
          <w:color w:val="000000"/>
          <w:sz w:val="28"/>
          <w:szCs w:val="28"/>
        </w:rPr>
        <w:t>年</w:t>
      </w:r>
      <w:r>
        <w:rPr>
          <w:rFonts w:ascii="仿宋" w:eastAsia="仿宋" w:hAnsi="仿宋" w:cs="楷体_GB2312" w:hint="eastAsia"/>
          <w:color w:val="000000"/>
          <w:sz w:val="28"/>
          <w:szCs w:val="28"/>
          <w:u w:val="single" w:color="000000"/>
        </w:rPr>
        <w:t xml:space="preserve">  </w:t>
      </w:r>
      <w:r w:rsidR="00694241">
        <w:rPr>
          <w:rFonts w:ascii="仿宋" w:eastAsia="仿宋" w:hAnsi="仿宋" w:cs="楷体_GB2312" w:hint="eastAsia"/>
          <w:color w:val="000000"/>
          <w:sz w:val="28"/>
          <w:szCs w:val="28"/>
          <w:u w:val="single" w:color="000000"/>
        </w:rPr>
        <w:t xml:space="preserve">  </w:t>
      </w:r>
      <w:r>
        <w:rPr>
          <w:rFonts w:ascii="仿宋" w:eastAsia="仿宋" w:hAnsi="仿宋" w:cs="楷体_GB2312" w:hint="eastAsia"/>
          <w:color w:val="000000"/>
          <w:sz w:val="28"/>
          <w:szCs w:val="28"/>
          <w:u w:val="single" w:color="000000"/>
        </w:rPr>
        <w:t xml:space="preserve"> </w:t>
      </w:r>
      <w:r>
        <w:rPr>
          <w:rFonts w:ascii="仿宋" w:eastAsia="仿宋" w:hAnsi="仿宋" w:cs="楷体_GB2312" w:hint="eastAsia"/>
          <w:color w:val="000000"/>
          <w:sz w:val="28"/>
          <w:szCs w:val="28"/>
        </w:rPr>
        <w:t>月</w:t>
      </w:r>
      <w:r w:rsidR="00694241">
        <w:rPr>
          <w:rFonts w:ascii="仿宋" w:eastAsia="仿宋" w:hAnsi="仿宋" w:cs="楷体_GB2312" w:hint="eastAsia"/>
          <w:color w:val="000000"/>
          <w:sz w:val="28"/>
          <w:szCs w:val="28"/>
          <w:u w:val="single"/>
        </w:rPr>
        <w:t xml:space="preserve">   </w:t>
      </w:r>
      <w:r>
        <w:rPr>
          <w:rFonts w:ascii="仿宋" w:eastAsia="仿宋" w:hAnsi="仿宋" w:cs="楷体_GB2312" w:hint="eastAsia"/>
          <w:color w:val="000000"/>
          <w:sz w:val="28"/>
          <w:szCs w:val="28"/>
          <w:u w:val="single"/>
        </w:rPr>
        <w:t xml:space="preserve"> </w:t>
      </w:r>
      <w:r>
        <w:rPr>
          <w:rFonts w:ascii="仿宋" w:eastAsia="仿宋" w:hAnsi="仿宋" w:cs="楷体_GB2312" w:hint="eastAsia"/>
          <w:color w:val="000000"/>
          <w:sz w:val="28"/>
          <w:szCs w:val="28"/>
        </w:rPr>
        <w:t>日</w:t>
      </w:r>
    </w:p>
    <w:p w:rsidR="002E2A79" w:rsidRDefault="002E2A79">
      <w:pPr>
        <w:textAlignment w:val="baseline"/>
        <w:rPr>
          <w:rFonts w:ascii="仿宋" w:eastAsia="仿宋" w:hAnsi="仿宋" w:cs="楷体_GB2312"/>
          <w:color w:val="000000"/>
          <w:sz w:val="28"/>
          <w:szCs w:val="28"/>
        </w:rPr>
      </w:pPr>
    </w:p>
    <w:p w:rsidR="002E2A79" w:rsidRDefault="002E2A79">
      <w:pPr>
        <w:textAlignment w:val="baseline"/>
        <w:rPr>
          <w:rFonts w:ascii="仿宋" w:eastAsia="仿宋" w:hAnsi="仿宋" w:cs="楷体_GB2312"/>
          <w:color w:val="000000"/>
          <w:sz w:val="28"/>
          <w:szCs w:val="28"/>
        </w:rPr>
      </w:pPr>
    </w:p>
    <w:p w:rsidR="002E2A79" w:rsidRDefault="002E2A79">
      <w:pPr>
        <w:textAlignment w:val="baseline"/>
        <w:rPr>
          <w:rFonts w:ascii="仿宋" w:eastAsia="仿宋" w:hAnsi="仿宋" w:cs="楷体_GB2312"/>
          <w:color w:val="000000"/>
          <w:sz w:val="28"/>
          <w:szCs w:val="28"/>
        </w:rPr>
      </w:pPr>
    </w:p>
    <w:p w:rsidR="002E2A79" w:rsidRDefault="002E2A79">
      <w:pPr>
        <w:textAlignment w:val="baseline"/>
        <w:rPr>
          <w:rFonts w:ascii="仿宋" w:eastAsia="仿宋" w:hAnsi="仿宋" w:cs="楷体_GB2312"/>
          <w:color w:val="000000"/>
          <w:sz w:val="28"/>
          <w:szCs w:val="28"/>
        </w:rPr>
      </w:pPr>
    </w:p>
    <w:p w:rsidR="002E2A79" w:rsidRDefault="002E2A79">
      <w:pPr>
        <w:textAlignment w:val="baseline"/>
        <w:rPr>
          <w:rFonts w:ascii="仿宋" w:eastAsia="仿宋" w:hAnsi="仿宋" w:cs="楷体_GB2312"/>
          <w:color w:val="000000"/>
          <w:sz w:val="28"/>
          <w:szCs w:val="28"/>
        </w:rPr>
      </w:pPr>
    </w:p>
    <w:p w:rsidR="002E2A79" w:rsidRDefault="002E2A79">
      <w:pPr>
        <w:textAlignment w:val="baseline"/>
        <w:rPr>
          <w:rFonts w:ascii="仿宋" w:eastAsia="仿宋" w:hAnsi="仿宋" w:cs="楷体_GB2312"/>
          <w:color w:val="000000"/>
          <w:sz w:val="28"/>
          <w:szCs w:val="28"/>
        </w:rPr>
      </w:pPr>
    </w:p>
    <w:p w:rsidR="002E2A79" w:rsidRDefault="002E2A79">
      <w:pPr>
        <w:textAlignment w:val="baseline"/>
        <w:rPr>
          <w:rFonts w:ascii="仿宋" w:eastAsia="仿宋" w:hAnsi="仿宋" w:cs="楷体_GB2312"/>
          <w:color w:val="000000"/>
          <w:sz w:val="28"/>
          <w:szCs w:val="28"/>
        </w:rPr>
      </w:pPr>
    </w:p>
    <w:p w:rsidR="002E2A79" w:rsidRDefault="002E2A79">
      <w:pPr>
        <w:textAlignment w:val="baseline"/>
        <w:rPr>
          <w:rFonts w:ascii="仿宋" w:eastAsia="仿宋" w:hAnsi="仿宋" w:cs="楷体_GB2312"/>
          <w:color w:val="000000"/>
          <w:sz w:val="28"/>
          <w:szCs w:val="28"/>
        </w:rPr>
      </w:pPr>
    </w:p>
    <w:p w:rsidR="0015670F" w:rsidRDefault="0015670F">
      <w:pPr>
        <w:textAlignment w:val="baseline"/>
        <w:rPr>
          <w:rFonts w:ascii="仿宋" w:eastAsia="仿宋" w:hAnsi="仿宋" w:cs="楷体_GB2312"/>
          <w:color w:val="000000"/>
          <w:sz w:val="28"/>
          <w:szCs w:val="28"/>
        </w:rPr>
      </w:pPr>
    </w:p>
    <w:p w:rsidR="0015670F" w:rsidRDefault="0015670F">
      <w:pPr>
        <w:textAlignment w:val="baseline"/>
        <w:rPr>
          <w:rFonts w:ascii="仿宋" w:eastAsia="仿宋" w:hAnsi="仿宋" w:cs="楷体_GB2312"/>
          <w:color w:val="000000"/>
          <w:sz w:val="28"/>
          <w:szCs w:val="28"/>
        </w:rPr>
      </w:pPr>
    </w:p>
    <w:p w:rsidR="002E2A79" w:rsidRDefault="0015670F">
      <w:pPr>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lastRenderedPageBreak/>
        <w:t xml:space="preserve">附件一 </w:t>
      </w:r>
    </w:p>
    <w:p w:rsidR="002E2A79" w:rsidRDefault="0015670F">
      <w:pPr>
        <w:jc w:val="center"/>
        <w:textAlignment w:val="baseline"/>
        <w:rPr>
          <w:rFonts w:ascii="仿宋" w:eastAsia="仿宋" w:hAnsi="仿宋" w:cs="楷体_GB2312"/>
          <w:b/>
          <w:bCs/>
          <w:color w:val="000000"/>
          <w:sz w:val="40"/>
          <w:szCs w:val="40"/>
        </w:rPr>
      </w:pPr>
      <w:r>
        <w:rPr>
          <w:rFonts w:ascii="仿宋" w:eastAsia="仿宋" w:hAnsi="仿宋" w:cs="楷体_GB2312" w:hint="eastAsia"/>
          <w:b/>
          <w:bCs/>
          <w:color w:val="000000"/>
          <w:sz w:val="40"/>
          <w:szCs w:val="40"/>
        </w:rPr>
        <w:t>报价单</w:t>
      </w:r>
    </w:p>
    <w:tbl>
      <w:tblPr>
        <w:tblW w:w="10065" w:type="dxa"/>
        <w:tblInd w:w="-34" w:type="dxa"/>
        <w:tblLayout w:type="fixed"/>
        <w:tblLook w:val="04A0" w:firstRow="1" w:lastRow="0" w:firstColumn="1" w:lastColumn="0" w:noHBand="0" w:noVBand="1"/>
      </w:tblPr>
      <w:tblGrid>
        <w:gridCol w:w="823"/>
        <w:gridCol w:w="2050"/>
        <w:gridCol w:w="2600"/>
        <w:gridCol w:w="684"/>
        <w:gridCol w:w="966"/>
        <w:gridCol w:w="816"/>
        <w:gridCol w:w="992"/>
        <w:gridCol w:w="1134"/>
      </w:tblGrid>
      <w:tr w:rsidR="002E2A79">
        <w:trPr>
          <w:trHeight w:val="693"/>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E2A79" w:rsidRDefault="0015670F">
            <w:pPr>
              <w:textAlignment w:val="baseline"/>
              <w:rPr>
                <w:rFonts w:ascii="仿宋" w:eastAsia="仿宋" w:hAnsi="仿宋" w:cs="楷体_GB2312"/>
                <w:color w:val="000000"/>
                <w:sz w:val="24"/>
                <w:szCs w:val="24"/>
              </w:rPr>
            </w:pPr>
            <w:r>
              <w:rPr>
                <w:rFonts w:ascii="仿宋" w:eastAsia="仿宋" w:hAnsi="仿宋" w:cs="楷体_GB2312" w:hint="eastAsia"/>
                <w:bCs/>
                <w:color w:val="000000"/>
                <w:sz w:val="24"/>
                <w:szCs w:val="24"/>
              </w:rPr>
              <w:t xml:space="preserve"> </w:t>
            </w:r>
            <w:r>
              <w:rPr>
                <w:rFonts w:ascii="仿宋" w:eastAsia="仿宋" w:hAnsi="仿宋" w:cs="楷体_GB2312" w:hint="eastAsia"/>
                <w:color w:val="000000"/>
                <w:sz w:val="24"/>
                <w:szCs w:val="24"/>
              </w:rPr>
              <w:t>序号</w:t>
            </w:r>
          </w:p>
        </w:tc>
        <w:tc>
          <w:tcPr>
            <w:tcW w:w="2050"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widowControl/>
              <w:spacing w:line="400" w:lineRule="exact"/>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材料名称</w:t>
            </w:r>
          </w:p>
        </w:tc>
        <w:tc>
          <w:tcPr>
            <w:tcW w:w="2600"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widowControl/>
              <w:spacing w:line="400" w:lineRule="exact"/>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规格型号</w:t>
            </w:r>
          </w:p>
        </w:tc>
        <w:tc>
          <w:tcPr>
            <w:tcW w:w="684"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widowControl/>
              <w:spacing w:line="400" w:lineRule="exact"/>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单位</w:t>
            </w:r>
          </w:p>
        </w:tc>
        <w:tc>
          <w:tcPr>
            <w:tcW w:w="966"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widowControl/>
              <w:spacing w:line="400" w:lineRule="exact"/>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预计总用量</w:t>
            </w:r>
          </w:p>
        </w:tc>
        <w:tc>
          <w:tcPr>
            <w:tcW w:w="816"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widowControl/>
              <w:spacing w:line="400" w:lineRule="exact"/>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单价（元）</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widowControl/>
              <w:spacing w:line="400" w:lineRule="exact"/>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总 价（元）</w:t>
            </w:r>
          </w:p>
        </w:tc>
        <w:tc>
          <w:tcPr>
            <w:tcW w:w="1134" w:type="dxa"/>
            <w:tcBorders>
              <w:top w:val="single" w:sz="4" w:space="0" w:color="auto"/>
              <w:left w:val="nil"/>
              <w:bottom w:val="single" w:sz="4" w:space="0" w:color="auto"/>
              <w:right w:val="single" w:sz="4" w:space="0" w:color="auto"/>
            </w:tcBorders>
            <w:shd w:val="clear" w:color="auto" w:fill="auto"/>
            <w:vAlign w:val="center"/>
          </w:tcPr>
          <w:p w:rsidR="002E2A79" w:rsidRDefault="0015670F">
            <w:pPr>
              <w:widowControl/>
              <w:spacing w:line="400" w:lineRule="exact"/>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备注</w:t>
            </w:r>
          </w:p>
        </w:tc>
      </w:tr>
      <w:tr w:rsidR="002E2A79">
        <w:trPr>
          <w:trHeight w:val="567"/>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E2A79" w:rsidRDefault="00FF172E">
            <w:pPr>
              <w:widowControl/>
              <w:spacing w:line="400" w:lineRule="exact"/>
              <w:jc w:val="center"/>
              <w:textAlignment w:val="baseline"/>
              <w:rPr>
                <w:rFonts w:ascii="仿宋" w:eastAsia="仿宋" w:hAnsi="仿宋" w:cs="楷体_GB2312"/>
                <w:color w:val="000000"/>
                <w:sz w:val="22"/>
                <w:szCs w:val="24"/>
              </w:rPr>
            </w:pPr>
            <w:r>
              <w:rPr>
                <w:rFonts w:ascii="仿宋" w:eastAsia="仿宋" w:hAnsi="仿宋" w:cs="楷体_GB2312" w:hint="eastAsia"/>
                <w:color w:val="000000"/>
                <w:sz w:val="22"/>
                <w:szCs w:val="24"/>
              </w:rPr>
              <w:t>1</w:t>
            </w:r>
          </w:p>
        </w:tc>
        <w:tc>
          <w:tcPr>
            <w:tcW w:w="2050"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jc w:val="center"/>
              <w:rPr>
                <w:rFonts w:ascii="仿宋" w:eastAsia="仿宋" w:hAnsi="仿宋" w:cs="宋体"/>
                <w:color w:val="000000"/>
                <w:sz w:val="20"/>
                <w:szCs w:val="20"/>
              </w:rPr>
            </w:pPr>
            <w:r w:rsidRPr="0015670F">
              <w:rPr>
                <w:rFonts w:ascii="仿宋" w:eastAsia="仿宋" w:hAnsi="仿宋" w:hint="eastAsia"/>
                <w:color w:val="000000"/>
                <w:sz w:val="20"/>
                <w:szCs w:val="20"/>
              </w:rPr>
              <w:t>II级钢筋混凝土管</w:t>
            </w:r>
          </w:p>
        </w:tc>
        <w:tc>
          <w:tcPr>
            <w:tcW w:w="2600"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jc w:val="center"/>
              <w:rPr>
                <w:rFonts w:ascii="仿宋" w:eastAsia="仿宋" w:hAnsi="仿宋" w:cs="宋体"/>
                <w:color w:val="000000"/>
                <w:sz w:val="20"/>
                <w:szCs w:val="20"/>
              </w:rPr>
            </w:pPr>
            <w:r w:rsidRPr="0015670F">
              <w:rPr>
                <w:rFonts w:ascii="仿宋" w:eastAsia="仿宋" w:hAnsi="仿宋"/>
                <w:color w:val="000000"/>
                <w:sz w:val="20"/>
                <w:szCs w:val="20"/>
              </w:rPr>
              <w:t>dn600</w:t>
            </w:r>
            <w:r w:rsidR="00823BE2">
              <w:rPr>
                <w:rFonts w:ascii="仿宋" w:eastAsia="仿宋" w:hAnsi="仿宋" w:hint="eastAsia"/>
                <w:color w:val="000000"/>
                <w:sz w:val="20"/>
                <w:szCs w:val="20"/>
              </w:rPr>
              <w:t xml:space="preserve"> 承插式 橡胶圈</w:t>
            </w:r>
            <w:r w:rsidR="00777620">
              <w:rPr>
                <w:rFonts w:ascii="仿宋" w:eastAsia="仿宋" w:hAnsi="仿宋" w:hint="eastAsia"/>
                <w:color w:val="000000"/>
                <w:sz w:val="20"/>
                <w:szCs w:val="20"/>
              </w:rPr>
              <w:t>接口</w:t>
            </w:r>
          </w:p>
        </w:tc>
        <w:tc>
          <w:tcPr>
            <w:tcW w:w="684"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jc w:val="center"/>
              <w:rPr>
                <w:rFonts w:ascii="仿宋" w:eastAsia="仿宋" w:hAnsi="仿宋" w:cs="宋体"/>
                <w:color w:val="000000"/>
                <w:sz w:val="20"/>
                <w:szCs w:val="20"/>
              </w:rPr>
            </w:pPr>
            <w:r>
              <w:rPr>
                <w:rFonts w:ascii="仿宋" w:eastAsia="仿宋" w:hAnsi="仿宋" w:hint="eastAsia"/>
                <w:color w:val="000000"/>
                <w:sz w:val="20"/>
                <w:szCs w:val="20"/>
              </w:rPr>
              <w:t>m</w:t>
            </w:r>
          </w:p>
        </w:tc>
        <w:tc>
          <w:tcPr>
            <w:tcW w:w="966"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jc w:val="center"/>
              <w:rPr>
                <w:rFonts w:ascii="仿宋" w:eastAsia="仿宋" w:hAnsi="仿宋" w:cs="宋体"/>
                <w:color w:val="000000"/>
                <w:sz w:val="20"/>
                <w:szCs w:val="20"/>
              </w:rPr>
            </w:pPr>
            <w:r w:rsidRPr="0015670F">
              <w:rPr>
                <w:rFonts w:ascii="仿宋" w:eastAsia="仿宋" w:hAnsi="仿宋"/>
                <w:color w:val="000000"/>
                <w:sz w:val="20"/>
                <w:szCs w:val="20"/>
              </w:rPr>
              <w:t>129</w:t>
            </w:r>
          </w:p>
        </w:tc>
        <w:tc>
          <w:tcPr>
            <w:tcW w:w="816" w:type="dxa"/>
            <w:tcBorders>
              <w:top w:val="single" w:sz="4" w:space="0" w:color="auto"/>
              <w:left w:val="nil"/>
              <w:bottom w:val="single" w:sz="4" w:space="0" w:color="auto"/>
              <w:right w:val="single" w:sz="4" w:space="0" w:color="auto"/>
            </w:tcBorders>
            <w:shd w:val="clear" w:color="auto" w:fill="auto"/>
            <w:noWrap/>
            <w:vAlign w:val="center"/>
          </w:tcPr>
          <w:p w:rsidR="002E2A79" w:rsidRDefault="002E2A79">
            <w:pPr>
              <w:widowControl/>
              <w:spacing w:line="400" w:lineRule="exact"/>
              <w:jc w:val="center"/>
              <w:textAlignment w:val="baseline"/>
              <w:rPr>
                <w:rFonts w:ascii="仿宋" w:eastAsia="仿宋" w:hAnsi="仿宋" w:cs="楷体_GB2312"/>
                <w:color w:val="000000"/>
                <w:szCs w:val="21"/>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2E2A79" w:rsidRDefault="002E2A79">
            <w:pPr>
              <w:widowControl/>
              <w:spacing w:line="400" w:lineRule="exact"/>
              <w:jc w:val="center"/>
              <w:textAlignment w:val="baseline"/>
              <w:rPr>
                <w:rFonts w:ascii="仿宋" w:eastAsia="仿宋" w:hAnsi="仿宋" w:cs="楷体_GB2312"/>
                <w:color w:val="000000"/>
                <w:sz w:val="24"/>
                <w:szCs w:val="24"/>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2E2A79" w:rsidRDefault="002E2A79">
            <w:pPr>
              <w:widowControl/>
              <w:spacing w:line="400" w:lineRule="exact"/>
              <w:jc w:val="center"/>
              <w:textAlignment w:val="baseline"/>
              <w:rPr>
                <w:rFonts w:ascii="仿宋" w:eastAsia="仿宋" w:hAnsi="仿宋" w:cs="楷体_GB2312"/>
                <w:color w:val="000000"/>
                <w:sz w:val="24"/>
                <w:szCs w:val="24"/>
              </w:rPr>
            </w:pPr>
          </w:p>
        </w:tc>
      </w:tr>
      <w:tr w:rsidR="002E2A79">
        <w:trPr>
          <w:trHeight w:val="567"/>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E2A79" w:rsidRDefault="00FF172E">
            <w:pPr>
              <w:widowControl/>
              <w:spacing w:line="400" w:lineRule="exact"/>
              <w:jc w:val="center"/>
              <w:textAlignment w:val="baseline"/>
              <w:rPr>
                <w:rFonts w:ascii="仿宋" w:eastAsia="仿宋" w:hAnsi="仿宋" w:cs="楷体_GB2312"/>
                <w:color w:val="000000"/>
                <w:sz w:val="22"/>
                <w:szCs w:val="24"/>
              </w:rPr>
            </w:pPr>
            <w:r>
              <w:rPr>
                <w:rFonts w:ascii="仿宋" w:eastAsia="仿宋" w:hAnsi="仿宋" w:cs="楷体_GB2312" w:hint="eastAsia"/>
                <w:color w:val="000000"/>
                <w:sz w:val="22"/>
                <w:szCs w:val="24"/>
              </w:rPr>
              <w:t>2</w:t>
            </w:r>
          </w:p>
        </w:tc>
        <w:tc>
          <w:tcPr>
            <w:tcW w:w="2050"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jc w:val="center"/>
              <w:rPr>
                <w:rFonts w:ascii="仿宋" w:eastAsia="仿宋" w:hAnsi="仿宋" w:cs="宋体"/>
                <w:color w:val="000000"/>
                <w:sz w:val="20"/>
                <w:szCs w:val="20"/>
              </w:rPr>
            </w:pPr>
            <w:r w:rsidRPr="0015670F">
              <w:rPr>
                <w:rFonts w:ascii="仿宋" w:eastAsia="仿宋" w:hAnsi="仿宋" w:hint="eastAsia"/>
                <w:color w:val="000000"/>
                <w:sz w:val="20"/>
                <w:szCs w:val="20"/>
              </w:rPr>
              <w:t>II级钢筋混凝土管</w:t>
            </w:r>
          </w:p>
        </w:tc>
        <w:tc>
          <w:tcPr>
            <w:tcW w:w="2600"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jc w:val="center"/>
              <w:rPr>
                <w:rFonts w:ascii="仿宋" w:eastAsia="仿宋" w:hAnsi="仿宋" w:cs="宋体"/>
                <w:color w:val="000000"/>
                <w:sz w:val="20"/>
                <w:szCs w:val="20"/>
              </w:rPr>
            </w:pPr>
            <w:r w:rsidRPr="0015670F">
              <w:rPr>
                <w:rFonts w:ascii="仿宋" w:eastAsia="仿宋" w:hAnsi="仿宋"/>
                <w:color w:val="000000"/>
                <w:sz w:val="20"/>
                <w:szCs w:val="20"/>
              </w:rPr>
              <w:t>dn500</w:t>
            </w:r>
            <w:r w:rsidR="00823BE2">
              <w:rPr>
                <w:rFonts w:ascii="仿宋" w:eastAsia="仿宋" w:hAnsi="仿宋" w:hint="eastAsia"/>
                <w:color w:val="000000"/>
                <w:sz w:val="20"/>
                <w:szCs w:val="20"/>
              </w:rPr>
              <w:t>承插式</w:t>
            </w:r>
            <w:r w:rsidR="009C44A4">
              <w:rPr>
                <w:rFonts w:ascii="仿宋" w:eastAsia="仿宋" w:hAnsi="仿宋" w:hint="eastAsia"/>
                <w:color w:val="000000"/>
                <w:sz w:val="20"/>
                <w:szCs w:val="20"/>
              </w:rPr>
              <w:t>橡胶圈</w:t>
            </w:r>
            <w:r w:rsidR="00777620">
              <w:rPr>
                <w:rFonts w:ascii="仿宋" w:eastAsia="仿宋" w:hAnsi="仿宋" w:hint="eastAsia"/>
                <w:color w:val="000000"/>
                <w:sz w:val="20"/>
                <w:szCs w:val="20"/>
              </w:rPr>
              <w:t>接口</w:t>
            </w:r>
          </w:p>
        </w:tc>
        <w:tc>
          <w:tcPr>
            <w:tcW w:w="684"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jc w:val="center"/>
              <w:rPr>
                <w:rFonts w:ascii="仿宋" w:eastAsia="仿宋" w:hAnsi="仿宋" w:cs="宋体"/>
                <w:color w:val="000000"/>
                <w:sz w:val="20"/>
                <w:szCs w:val="20"/>
              </w:rPr>
            </w:pPr>
            <w:r>
              <w:rPr>
                <w:rFonts w:ascii="仿宋" w:eastAsia="仿宋" w:hAnsi="仿宋" w:hint="eastAsia"/>
                <w:color w:val="000000"/>
                <w:sz w:val="20"/>
                <w:szCs w:val="20"/>
              </w:rPr>
              <w:t>m</w:t>
            </w:r>
          </w:p>
        </w:tc>
        <w:tc>
          <w:tcPr>
            <w:tcW w:w="966"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jc w:val="center"/>
              <w:rPr>
                <w:rFonts w:ascii="仿宋" w:eastAsia="仿宋" w:hAnsi="仿宋" w:cs="宋体"/>
                <w:color w:val="000000"/>
                <w:sz w:val="20"/>
                <w:szCs w:val="20"/>
              </w:rPr>
            </w:pPr>
            <w:r w:rsidRPr="0015670F">
              <w:rPr>
                <w:rFonts w:ascii="仿宋" w:eastAsia="仿宋" w:hAnsi="仿宋"/>
                <w:color w:val="000000"/>
                <w:sz w:val="20"/>
                <w:szCs w:val="20"/>
              </w:rPr>
              <w:t>153</w:t>
            </w:r>
          </w:p>
        </w:tc>
        <w:tc>
          <w:tcPr>
            <w:tcW w:w="816" w:type="dxa"/>
            <w:tcBorders>
              <w:top w:val="single" w:sz="4" w:space="0" w:color="auto"/>
              <w:left w:val="nil"/>
              <w:bottom w:val="single" w:sz="4" w:space="0" w:color="auto"/>
              <w:right w:val="single" w:sz="4" w:space="0" w:color="auto"/>
            </w:tcBorders>
            <w:shd w:val="clear" w:color="auto" w:fill="auto"/>
            <w:noWrap/>
            <w:vAlign w:val="center"/>
          </w:tcPr>
          <w:p w:rsidR="002E2A79" w:rsidRDefault="002E2A79">
            <w:pPr>
              <w:widowControl/>
              <w:spacing w:line="400" w:lineRule="exact"/>
              <w:jc w:val="center"/>
              <w:textAlignment w:val="baseline"/>
              <w:rPr>
                <w:rFonts w:ascii="仿宋" w:eastAsia="仿宋" w:hAnsi="仿宋" w:cs="楷体_GB2312"/>
                <w:color w:val="000000"/>
                <w:szCs w:val="21"/>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2E2A79" w:rsidRDefault="002E2A79">
            <w:pPr>
              <w:widowControl/>
              <w:spacing w:line="400" w:lineRule="exact"/>
              <w:jc w:val="center"/>
              <w:textAlignment w:val="baseline"/>
              <w:rPr>
                <w:rFonts w:ascii="仿宋" w:eastAsia="仿宋" w:hAnsi="仿宋" w:cs="楷体_GB2312"/>
                <w:color w:val="000000"/>
                <w:sz w:val="24"/>
                <w:szCs w:val="24"/>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2E2A79" w:rsidRDefault="002E2A79">
            <w:pPr>
              <w:widowControl/>
              <w:spacing w:line="400" w:lineRule="exact"/>
              <w:jc w:val="center"/>
              <w:textAlignment w:val="baseline"/>
              <w:rPr>
                <w:rFonts w:ascii="仿宋" w:eastAsia="仿宋" w:hAnsi="仿宋" w:cs="楷体_GB2312"/>
                <w:color w:val="000000"/>
                <w:sz w:val="24"/>
                <w:szCs w:val="24"/>
              </w:rPr>
            </w:pPr>
          </w:p>
        </w:tc>
      </w:tr>
      <w:tr w:rsidR="002E2A79">
        <w:trPr>
          <w:trHeight w:val="567"/>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E2A79" w:rsidRDefault="00FF172E">
            <w:pPr>
              <w:widowControl/>
              <w:spacing w:line="400" w:lineRule="exact"/>
              <w:jc w:val="center"/>
              <w:textAlignment w:val="baseline"/>
              <w:rPr>
                <w:rFonts w:ascii="仿宋" w:eastAsia="仿宋" w:hAnsi="仿宋" w:cs="楷体_GB2312"/>
                <w:color w:val="000000"/>
                <w:sz w:val="22"/>
                <w:szCs w:val="24"/>
              </w:rPr>
            </w:pPr>
            <w:r>
              <w:rPr>
                <w:rFonts w:ascii="仿宋" w:eastAsia="仿宋" w:hAnsi="仿宋" w:cs="楷体_GB2312" w:hint="eastAsia"/>
                <w:color w:val="000000"/>
                <w:sz w:val="22"/>
                <w:szCs w:val="24"/>
              </w:rPr>
              <w:t>3</w:t>
            </w:r>
          </w:p>
        </w:tc>
        <w:tc>
          <w:tcPr>
            <w:tcW w:w="2050"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jc w:val="center"/>
              <w:rPr>
                <w:rFonts w:ascii="仿宋" w:eastAsia="仿宋" w:hAnsi="仿宋" w:cs="宋体"/>
                <w:color w:val="000000"/>
                <w:sz w:val="20"/>
                <w:szCs w:val="20"/>
              </w:rPr>
            </w:pPr>
            <w:r w:rsidRPr="0015670F">
              <w:rPr>
                <w:rFonts w:ascii="仿宋" w:eastAsia="仿宋" w:hAnsi="仿宋" w:hint="eastAsia"/>
                <w:color w:val="000000"/>
                <w:sz w:val="20"/>
                <w:szCs w:val="20"/>
              </w:rPr>
              <w:t>II级钢筋混凝土管</w:t>
            </w:r>
          </w:p>
        </w:tc>
        <w:tc>
          <w:tcPr>
            <w:tcW w:w="2600"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jc w:val="center"/>
              <w:rPr>
                <w:rFonts w:ascii="仿宋" w:eastAsia="仿宋" w:hAnsi="仿宋" w:cs="宋体"/>
                <w:color w:val="000000"/>
                <w:sz w:val="20"/>
                <w:szCs w:val="20"/>
              </w:rPr>
            </w:pPr>
            <w:r w:rsidRPr="0015670F">
              <w:rPr>
                <w:rFonts w:ascii="仿宋" w:eastAsia="仿宋" w:hAnsi="仿宋"/>
                <w:color w:val="000000"/>
                <w:sz w:val="20"/>
                <w:szCs w:val="20"/>
              </w:rPr>
              <w:t>dn400</w:t>
            </w:r>
            <w:r w:rsidR="00823BE2">
              <w:rPr>
                <w:rFonts w:ascii="仿宋" w:eastAsia="仿宋" w:hAnsi="仿宋" w:hint="eastAsia"/>
                <w:color w:val="000000"/>
                <w:sz w:val="20"/>
                <w:szCs w:val="20"/>
              </w:rPr>
              <w:t>承插式</w:t>
            </w:r>
            <w:r w:rsidR="009C44A4">
              <w:rPr>
                <w:rFonts w:ascii="仿宋" w:eastAsia="仿宋" w:hAnsi="仿宋" w:hint="eastAsia"/>
                <w:color w:val="000000"/>
                <w:sz w:val="20"/>
                <w:szCs w:val="20"/>
              </w:rPr>
              <w:t>橡胶圈</w:t>
            </w:r>
            <w:r w:rsidR="00777620">
              <w:rPr>
                <w:rFonts w:ascii="仿宋" w:eastAsia="仿宋" w:hAnsi="仿宋" w:hint="eastAsia"/>
                <w:color w:val="000000"/>
                <w:sz w:val="20"/>
                <w:szCs w:val="20"/>
              </w:rPr>
              <w:t>接口</w:t>
            </w:r>
          </w:p>
        </w:tc>
        <w:tc>
          <w:tcPr>
            <w:tcW w:w="684"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jc w:val="center"/>
              <w:rPr>
                <w:rFonts w:ascii="仿宋" w:eastAsia="仿宋" w:hAnsi="仿宋" w:cs="宋体"/>
                <w:color w:val="000000"/>
                <w:sz w:val="20"/>
                <w:szCs w:val="20"/>
              </w:rPr>
            </w:pPr>
            <w:r>
              <w:rPr>
                <w:rFonts w:ascii="仿宋" w:eastAsia="仿宋" w:hAnsi="仿宋" w:hint="eastAsia"/>
                <w:color w:val="000000"/>
                <w:sz w:val="20"/>
                <w:szCs w:val="20"/>
              </w:rPr>
              <w:t>m</w:t>
            </w:r>
          </w:p>
        </w:tc>
        <w:tc>
          <w:tcPr>
            <w:tcW w:w="966"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jc w:val="center"/>
              <w:rPr>
                <w:rFonts w:ascii="仿宋" w:eastAsia="仿宋" w:hAnsi="仿宋" w:cs="宋体"/>
                <w:color w:val="000000"/>
                <w:sz w:val="20"/>
                <w:szCs w:val="20"/>
              </w:rPr>
            </w:pPr>
            <w:r w:rsidRPr="0015670F">
              <w:rPr>
                <w:rFonts w:ascii="仿宋" w:eastAsia="仿宋" w:hAnsi="仿宋"/>
                <w:color w:val="000000"/>
                <w:sz w:val="20"/>
                <w:szCs w:val="20"/>
              </w:rPr>
              <w:t>266</w:t>
            </w:r>
          </w:p>
        </w:tc>
        <w:tc>
          <w:tcPr>
            <w:tcW w:w="816" w:type="dxa"/>
            <w:tcBorders>
              <w:top w:val="single" w:sz="4" w:space="0" w:color="auto"/>
              <w:left w:val="nil"/>
              <w:bottom w:val="single" w:sz="4" w:space="0" w:color="auto"/>
              <w:right w:val="single" w:sz="4" w:space="0" w:color="auto"/>
            </w:tcBorders>
            <w:shd w:val="clear" w:color="auto" w:fill="auto"/>
            <w:noWrap/>
            <w:vAlign w:val="center"/>
          </w:tcPr>
          <w:p w:rsidR="002E2A79" w:rsidRDefault="002E2A79">
            <w:pPr>
              <w:widowControl/>
              <w:spacing w:line="400" w:lineRule="exact"/>
              <w:jc w:val="center"/>
              <w:textAlignment w:val="baseline"/>
              <w:rPr>
                <w:rFonts w:ascii="仿宋" w:eastAsia="仿宋" w:hAnsi="仿宋" w:cs="楷体_GB2312"/>
                <w:color w:val="000000"/>
                <w:szCs w:val="21"/>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2E2A79" w:rsidRDefault="002E2A79">
            <w:pPr>
              <w:widowControl/>
              <w:spacing w:line="400" w:lineRule="exact"/>
              <w:jc w:val="center"/>
              <w:textAlignment w:val="baseline"/>
              <w:rPr>
                <w:rFonts w:ascii="仿宋" w:eastAsia="仿宋" w:hAnsi="仿宋" w:cs="楷体_GB2312"/>
                <w:color w:val="000000"/>
                <w:sz w:val="24"/>
                <w:szCs w:val="24"/>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2E2A79" w:rsidRDefault="002E2A79">
            <w:pPr>
              <w:widowControl/>
              <w:spacing w:line="400" w:lineRule="exact"/>
              <w:jc w:val="center"/>
              <w:textAlignment w:val="baseline"/>
              <w:rPr>
                <w:rFonts w:ascii="仿宋" w:eastAsia="仿宋" w:hAnsi="仿宋" w:cs="楷体_GB2312"/>
                <w:color w:val="000000"/>
                <w:sz w:val="24"/>
                <w:szCs w:val="24"/>
              </w:rPr>
            </w:pPr>
          </w:p>
        </w:tc>
      </w:tr>
      <w:tr w:rsidR="002E2A79">
        <w:trPr>
          <w:trHeight w:val="567"/>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E2A79" w:rsidRDefault="00FF172E">
            <w:pPr>
              <w:widowControl/>
              <w:spacing w:line="400" w:lineRule="exact"/>
              <w:jc w:val="center"/>
              <w:textAlignment w:val="baseline"/>
              <w:rPr>
                <w:rFonts w:ascii="仿宋" w:eastAsia="仿宋" w:hAnsi="仿宋" w:cs="楷体_GB2312"/>
                <w:color w:val="000000"/>
                <w:sz w:val="22"/>
                <w:szCs w:val="24"/>
              </w:rPr>
            </w:pPr>
            <w:r>
              <w:rPr>
                <w:rFonts w:ascii="仿宋" w:eastAsia="仿宋" w:hAnsi="仿宋" w:cs="楷体_GB2312" w:hint="eastAsia"/>
                <w:color w:val="000000"/>
                <w:sz w:val="22"/>
                <w:szCs w:val="24"/>
              </w:rPr>
              <w:t>4</w:t>
            </w:r>
          </w:p>
        </w:tc>
        <w:tc>
          <w:tcPr>
            <w:tcW w:w="2050"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jc w:val="center"/>
              <w:rPr>
                <w:rFonts w:ascii="仿宋" w:eastAsia="仿宋" w:hAnsi="仿宋" w:cs="宋体"/>
                <w:color w:val="000000"/>
                <w:sz w:val="20"/>
                <w:szCs w:val="20"/>
              </w:rPr>
            </w:pPr>
            <w:r w:rsidRPr="0015670F">
              <w:rPr>
                <w:rFonts w:ascii="仿宋" w:eastAsia="仿宋" w:hAnsi="仿宋" w:hint="eastAsia"/>
                <w:color w:val="000000"/>
                <w:sz w:val="20"/>
                <w:szCs w:val="20"/>
              </w:rPr>
              <w:t>II级钢筋混凝土管</w:t>
            </w:r>
          </w:p>
        </w:tc>
        <w:tc>
          <w:tcPr>
            <w:tcW w:w="2600"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jc w:val="center"/>
              <w:rPr>
                <w:rFonts w:ascii="仿宋" w:eastAsia="仿宋" w:hAnsi="仿宋" w:cs="宋体"/>
                <w:color w:val="000000"/>
                <w:sz w:val="20"/>
                <w:szCs w:val="20"/>
              </w:rPr>
            </w:pPr>
            <w:r w:rsidRPr="0015670F">
              <w:rPr>
                <w:rFonts w:ascii="仿宋" w:eastAsia="仿宋" w:hAnsi="仿宋"/>
                <w:color w:val="000000"/>
                <w:sz w:val="20"/>
                <w:szCs w:val="20"/>
              </w:rPr>
              <w:t>dn300</w:t>
            </w:r>
            <w:r w:rsidR="00823BE2">
              <w:rPr>
                <w:rFonts w:ascii="仿宋" w:eastAsia="仿宋" w:hAnsi="仿宋" w:hint="eastAsia"/>
                <w:color w:val="000000"/>
                <w:sz w:val="20"/>
                <w:szCs w:val="20"/>
              </w:rPr>
              <w:t>承插式</w:t>
            </w:r>
            <w:r w:rsidR="009C44A4">
              <w:rPr>
                <w:rFonts w:ascii="仿宋" w:eastAsia="仿宋" w:hAnsi="仿宋" w:hint="eastAsia"/>
                <w:color w:val="000000"/>
                <w:sz w:val="20"/>
                <w:szCs w:val="20"/>
              </w:rPr>
              <w:t>橡胶圈</w:t>
            </w:r>
            <w:r w:rsidR="00777620">
              <w:rPr>
                <w:rFonts w:ascii="仿宋" w:eastAsia="仿宋" w:hAnsi="仿宋" w:hint="eastAsia"/>
                <w:color w:val="000000"/>
                <w:sz w:val="20"/>
                <w:szCs w:val="20"/>
              </w:rPr>
              <w:t>接口</w:t>
            </w:r>
          </w:p>
        </w:tc>
        <w:tc>
          <w:tcPr>
            <w:tcW w:w="684"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jc w:val="center"/>
              <w:rPr>
                <w:rFonts w:ascii="仿宋" w:eastAsia="仿宋" w:hAnsi="仿宋" w:cs="宋体"/>
                <w:color w:val="000000"/>
                <w:sz w:val="20"/>
                <w:szCs w:val="20"/>
              </w:rPr>
            </w:pPr>
            <w:r>
              <w:rPr>
                <w:rFonts w:ascii="仿宋" w:eastAsia="仿宋" w:hAnsi="仿宋" w:hint="eastAsia"/>
                <w:color w:val="000000"/>
                <w:sz w:val="20"/>
                <w:szCs w:val="20"/>
              </w:rPr>
              <w:t>m</w:t>
            </w:r>
          </w:p>
        </w:tc>
        <w:tc>
          <w:tcPr>
            <w:tcW w:w="966"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jc w:val="center"/>
              <w:rPr>
                <w:rFonts w:ascii="仿宋" w:eastAsia="仿宋" w:hAnsi="仿宋" w:cs="宋体"/>
                <w:color w:val="000000"/>
                <w:sz w:val="20"/>
                <w:szCs w:val="20"/>
              </w:rPr>
            </w:pPr>
            <w:r>
              <w:rPr>
                <w:rFonts w:ascii="仿宋" w:eastAsia="仿宋" w:hAnsi="仿宋" w:hint="eastAsia"/>
                <w:color w:val="000000"/>
                <w:sz w:val="20"/>
                <w:szCs w:val="20"/>
              </w:rPr>
              <w:t>1490</w:t>
            </w:r>
          </w:p>
        </w:tc>
        <w:tc>
          <w:tcPr>
            <w:tcW w:w="816" w:type="dxa"/>
            <w:tcBorders>
              <w:top w:val="single" w:sz="4" w:space="0" w:color="auto"/>
              <w:left w:val="nil"/>
              <w:bottom w:val="single" w:sz="4" w:space="0" w:color="auto"/>
              <w:right w:val="single" w:sz="4" w:space="0" w:color="auto"/>
            </w:tcBorders>
            <w:shd w:val="clear" w:color="auto" w:fill="auto"/>
            <w:noWrap/>
            <w:vAlign w:val="center"/>
          </w:tcPr>
          <w:p w:rsidR="002E2A79" w:rsidRDefault="002E2A79">
            <w:pPr>
              <w:widowControl/>
              <w:spacing w:line="400" w:lineRule="exact"/>
              <w:jc w:val="center"/>
              <w:textAlignment w:val="baseline"/>
              <w:rPr>
                <w:rFonts w:ascii="仿宋" w:eastAsia="仿宋" w:hAnsi="仿宋" w:cs="楷体_GB2312"/>
                <w:color w:val="000000"/>
                <w:szCs w:val="21"/>
              </w:rPr>
            </w:pP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2E2A79" w:rsidRDefault="002E2A79">
            <w:pPr>
              <w:widowControl/>
              <w:spacing w:line="400" w:lineRule="exact"/>
              <w:jc w:val="center"/>
              <w:textAlignment w:val="baseline"/>
              <w:rPr>
                <w:rFonts w:ascii="仿宋" w:eastAsia="仿宋" w:hAnsi="仿宋" w:cs="楷体_GB2312"/>
                <w:color w:val="000000"/>
                <w:sz w:val="24"/>
                <w:szCs w:val="24"/>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2E2A79" w:rsidRDefault="002E2A79">
            <w:pPr>
              <w:widowControl/>
              <w:spacing w:line="400" w:lineRule="exact"/>
              <w:jc w:val="center"/>
              <w:textAlignment w:val="baseline"/>
              <w:rPr>
                <w:rFonts w:ascii="仿宋" w:eastAsia="仿宋" w:hAnsi="仿宋" w:cs="楷体_GB2312"/>
                <w:color w:val="000000"/>
                <w:sz w:val="24"/>
                <w:szCs w:val="24"/>
              </w:rPr>
            </w:pPr>
          </w:p>
        </w:tc>
        <w:bookmarkStart w:id="0" w:name="_GoBack"/>
        <w:bookmarkEnd w:id="0"/>
      </w:tr>
      <w:tr w:rsidR="0015670F" w:rsidTr="0096164A">
        <w:trPr>
          <w:trHeight w:val="654"/>
        </w:trPr>
        <w:tc>
          <w:tcPr>
            <w:tcW w:w="2873"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15670F" w:rsidRDefault="0015670F">
            <w:pPr>
              <w:widowControl/>
              <w:spacing w:line="400" w:lineRule="exact"/>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总计报价（大写）：</w:t>
            </w:r>
          </w:p>
        </w:tc>
        <w:tc>
          <w:tcPr>
            <w:tcW w:w="506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15670F" w:rsidRDefault="0015670F">
            <w:pPr>
              <w:widowControl/>
              <w:spacing w:line="400" w:lineRule="exact"/>
              <w:textAlignment w:val="baseline"/>
              <w:rPr>
                <w:rFonts w:ascii="仿宋" w:eastAsia="仿宋" w:hAnsi="仿宋" w:cs="楷体_GB2312"/>
                <w:color w:val="000000"/>
                <w:sz w:val="24"/>
                <w:szCs w:val="24"/>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5670F" w:rsidRDefault="0015670F">
            <w:pPr>
              <w:widowControl/>
              <w:spacing w:line="400" w:lineRule="exact"/>
              <w:textAlignment w:val="baseline"/>
              <w:rPr>
                <w:rFonts w:ascii="仿宋" w:eastAsia="仿宋" w:hAnsi="仿宋" w:cs="楷体_GB2312"/>
                <w:color w:val="000000"/>
                <w:sz w:val="24"/>
                <w:szCs w:val="24"/>
              </w:rPr>
            </w:pPr>
            <w:r>
              <w:rPr>
                <w:rFonts w:ascii="仿宋" w:eastAsia="仿宋" w:hAnsi="仿宋" w:cs="楷体_GB2312"/>
                <w:color w:val="000000"/>
                <w:sz w:val="24"/>
                <w:szCs w:val="24"/>
              </w:rPr>
              <w:t>含税点：</w:t>
            </w:r>
          </w:p>
        </w:tc>
      </w:tr>
    </w:tbl>
    <w:p w:rsidR="002E2A79" w:rsidRDefault="0015670F" w:rsidP="0015670F">
      <w:pPr>
        <w:spacing w:line="340" w:lineRule="exact"/>
        <w:ind w:leftChars="-94" w:left="-197" w:right="-388" w:firstLineChars="82" w:firstLine="180"/>
        <w:textAlignment w:val="baseline"/>
        <w:rPr>
          <w:rFonts w:ascii="仿宋" w:eastAsia="仿宋" w:hAnsi="仿宋" w:cs="楷体_GB2312"/>
          <w:bCs/>
          <w:color w:val="000000"/>
          <w:sz w:val="22"/>
          <w:szCs w:val="24"/>
        </w:rPr>
      </w:pPr>
      <w:r>
        <w:rPr>
          <w:rFonts w:ascii="仿宋" w:eastAsia="仿宋" w:hAnsi="仿宋" w:cs="楷体_GB2312" w:hint="eastAsia"/>
          <w:bCs/>
          <w:color w:val="000000"/>
          <w:sz w:val="22"/>
          <w:szCs w:val="24"/>
        </w:rPr>
        <w:t xml:space="preserve">报价说明：1、报价价格必须增值税专用发票（税点报价单位注明）、运输费用、装卸费用，同时接受我公司30%现金+70%承兑付款方式。         </w:t>
      </w:r>
    </w:p>
    <w:p w:rsidR="002E2A79" w:rsidRPr="00DD0AF6" w:rsidRDefault="0015670F">
      <w:pPr>
        <w:spacing w:line="340" w:lineRule="exact"/>
        <w:ind w:leftChars="-94" w:left="-197" w:right="-388" w:firstLineChars="582" w:firstLine="1280"/>
        <w:textAlignment w:val="baseline"/>
        <w:rPr>
          <w:rFonts w:ascii="仿宋" w:eastAsia="仿宋" w:hAnsi="仿宋" w:cs="楷体_GB2312"/>
          <w:bCs/>
          <w:color w:val="000000"/>
          <w:sz w:val="22"/>
          <w:szCs w:val="24"/>
        </w:rPr>
      </w:pPr>
      <w:r>
        <w:rPr>
          <w:rFonts w:ascii="仿宋" w:eastAsia="仿宋" w:hAnsi="仿宋" w:cs="楷体_GB2312" w:hint="eastAsia"/>
          <w:bCs/>
          <w:color w:val="000000"/>
          <w:sz w:val="22"/>
          <w:szCs w:val="24"/>
        </w:rPr>
        <w:t>2</w:t>
      </w:r>
      <w:r w:rsidRPr="00DD0AF6">
        <w:rPr>
          <w:rFonts w:ascii="仿宋" w:eastAsia="仿宋" w:hAnsi="仿宋" w:cs="楷体_GB2312" w:hint="eastAsia"/>
          <w:bCs/>
          <w:color w:val="000000"/>
          <w:sz w:val="22"/>
          <w:szCs w:val="24"/>
        </w:rPr>
        <w:t>、报价方需提供相应样品：各类产品供应商需提供一件具有代表性的样品。</w:t>
      </w:r>
    </w:p>
    <w:p w:rsidR="002E2A79" w:rsidRDefault="0015670F">
      <w:pPr>
        <w:spacing w:line="340" w:lineRule="exact"/>
        <w:ind w:right="-388" w:firstLineChars="500" w:firstLine="1100"/>
        <w:textAlignment w:val="baseline"/>
        <w:rPr>
          <w:rFonts w:ascii="仿宋" w:eastAsia="仿宋" w:hAnsi="仿宋" w:cs="楷体_GB2312"/>
          <w:bCs/>
          <w:color w:val="000000"/>
          <w:sz w:val="22"/>
          <w:szCs w:val="24"/>
        </w:rPr>
      </w:pPr>
      <w:r>
        <w:rPr>
          <w:rFonts w:ascii="仿宋" w:eastAsia="仿宋" w:hAnsi="仿宋" w:cs="楷体_GB2312" w:hint="eastAsia"/>
          <w:bCs/>
          <w:color w:val="000000"/>
          <w:sz w:val="22"/>
          <w:szCs w:val="24"/>
        </w:rPr>
        <w:t>3、以上产品报价有效期不得少于1个月。</w:t>
      </w:r>
    </w:p>
    <w:p w:rsidR="002E2A79" w:rsidRPr="0015670F" w:rsidRDefault="0015670F" w:rsidP="0015670F">
      <w:pPr>
        <w:spacing w:line="340" w:lineRule="exact"/>
        <w:ind w:leftChars="500" w:left="1380" w:right="-21" w:hangingChars="150" w:hanging="330"/>
        <w:textAlignment w:val="baseline"/>
        <w:rPr>
          <w:rFonts w:ascii="仿宋" w:eastAsia="仿宋" w:hAnsi="仿宋" w:cs="楷体_GB2312"/>
          <w:b/>
          <w:bCs/>
          <w:color w:val="000000"/>
          <w:sz w:val="24"/>
          <w:szCs w:val="24"/>
        </w:rPr>
      </w:pPr>
      <w:r>
        <w:rPr>
          <w:rFonts w:ascii="仿宋" w:eastAsia="仿宋" w:hAnsi="仿宋" w:cs="楷体_GB2312" w:hint="eastAsia"/>
          <w:bCs/>
          <w:color w:val="000000"/>
          <w:sz w:val="22"/>
          <w:szCs w:val="24"/>
        </w:rPr>
        <w:t>4、以上产品报价时需满足质量要求，附质量证明文件。</w:t>
      </w:r>
    </w:p>
    <w:p w:rsidR="0015670F" w:rsidRDefault="0015670F">
      <w:pPr>
        <w:textAlignment w:val="baseline"/>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w:t>
      </w:r>
    </w:p>
    <w:p w:rsidR="002E2A79" w:rsidRDefault="0015670F" w:rsidP="0015670F">
      <w:pPr>
        <w:ind w:firstLineChars="1900" w:firstLine="5341"/>
        <w:textAlignment w:val="baseline"/>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报价商名称：（章）</w:t>
      </w:r>
    </w:p>
    <w:p w:rsidR="002E2A79" w:rsidRDefault="0015670F">
      <w:pPr>
        <w:textAlignment w:val="baseline"/>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报价日期：</w:t>
      </w:r>
    </w:p>
    <w:p w:rsidR="002E2A79" w:rsidRDefault="002E2A79">
      <w:pPr>
        <w:textAlignment w:val="baseline"/>
        <w:rPr>
          <w:sz w:val="30"/>
          <w:szCs w:val="30"/>
        </w:rPr>
      </w:pPr>
    </w:p>
    <w:p w:rsidR="0015670F" w:rsidRDefault="0015670F">
      <w:pPr>
        <w:textAlignment w:val="baseline"/>
        <w:rPr>
          <w:sz w:val="30"/>
          <w:szCs w:val="30"/>
        </w:rPr>
      </w:pPr>
    </w:p>
    <w:p w:rsidR="0015670F" w:rsidRDefault="0015670F">
      <w:pPr>
        <w:textAlignment w:val="baseline"/>
        <w:rPr>
          <w:sz w:val="30"/>
          <w:szCs w:val="30"/>
        </w:rPr>
      </w:pPr>
    </w:p>
    <w:p w:rsidR="0015670F" w:rsidRDefault="0015670F">
      <w:pPr>
        <w:textAlignment w:val="baseline"/>
        <w:rPr>
          <w:sz w:val="30"/>
          <w:szCs w:val="30"/>
        </w:rPr>
      </w:pPr>
    </w:p>
    <w:p w:rsidR="0015670F" w:rsidRDefault="0015670F">
      <w:pPr>
        <w:textAlignment w:val="baseline"/>
        <w:rPr>
          <w:sz w:val="30"/>
          <w:szCs w:val="30"/>
        </w:rPr>
      </w:pPr>
    </w:p>
    <w:p w:rsidR="0015670F" w:rsidRDefault="0015670F">
      <w:pPr>
        <w:textAlignment w:val="baseline"/>
        <w:rPr>
          <w:sz w:val="30"/>
          <w:szCs w:val="30"/>
        </w:rPr>
      </w:pPr>
    </w:p>
    <w:p w:rsidR="0015670F" w:rsidRDefault="0015670F">
      <w:pPr>
        <w:textAlignment w:val="baseline"/>
        <w:rPr>
          <w:sz w:val="30"/>
          <w:szCs w:val="30"/>
        </w:rPr>
      </w:pPr>
    </w:p>
    <w:p w:rsidR="0015670F" w:rsidRDefault="0015670F">
      <w:pPr>
        <w:textAlignment w:val="baseline"/>
        <w:rPr>
          <w:sz w:val="30"/>
          <w:szCs w:val="30"/>
        </w:rPr>
      </w:pPr>
    </w:p>
    <w:p w:rsidR="002E2A79" w:rsidRDefault="0015670F">
      <w:pPr>
        <w:textAlignment w:val="baseline"/>
        <w:rPr>
          <w:sz w:val="36"/>
          <w:szCs w:val="36"/>
        </w:rPr>
      </w:pPr>
      <w:r>
        <w:rPr>
          <w:rFonts w:hint="eastAsia"/>
          <w:sz w:val="30"/>
          <w:szCs w:val="30"/>
        </w:rPr>
        <w:lastRenderedPageBreak/>
        <w:t>附件二：</w:t>
      </w:r>
    </w:p>
    <w:p w:rsidR="002E2A79" w:rsidRDefault="0015670F">
      <w:pPr>
        <w:jc w:val="center"/>
        <w:textAlignment w:val="baseline"/>
        <w:rPr>
          <w:rFonts w:ascii="仿宋" w:eastAsia="仿宋" w:hAnsi="仿宋" w:cs="仿宋"/>
          <w:b/>
          <w:bCs/>
          <w:sz w:val="28"/>
          <w:szCs w:val="28"/>
        </w:rPr>
      </w:pPr>
      <w:r>
        <w:rPr>
          <w:rFonts w:ascii="仿宋" w:eastAsia="仿宋" w:hAnsi="仿宋" w:cs="仿宋" w:hint="eastAsia"/>
          <w:b/>
          <w:bCs/>
          <w:sz w:val="28"/>
          <w:szCs w:val="28"/>
        </w:rPr>
        <w:t>法定代表人身份证明书</w:t>
      </w:r>
    </w:p>
    <w:p w:rsidR="002E2A79" w:rsidRDefault="0015670F">
      <w:pPr>
        <w:spacing w:line="360" w:lineRule="auto"/>
        <w:ind w:firstLineChars="300" w:firstLine="843"/>
        <w:jc w:val="left"/>
        <w:textAlignment w:val="baseline"/>
        <w:rPr>
          <w:rFonts w:ascii="仿宋" w:eastAsia="仿宋" w:hAnsi="仿宋" w:cs="仿宋"/>
          <w:b/>
          <w:bCs/>
          <w:sz w:val="28"/>
          <w:szCs w:val="28"/>
          <w:u w:val="single"/>
        </w:rPr>
      </w:pPr>
      <w:r>
        <w:rPr>
          <w:rFonts w:ascii="仿宋" w:eastAsia="仿宋" w:hAnsi="仿宋" w:cs="仿宋" w:hint="eastAsia"/>
          <w:b/>
          <w:bCs/>
          <w:sz w:val="28"/>
          <w:szCs w:val="28"/>
        </w:rPr>
        <w:t>单位名称：</w:t>
      </w:r>
      <w:r>
        <w:rPr>
          <w:rFonts w:ascii="仿宋" w:eastAsia="仿宋" w:hAnsi="仿宋" w:cs="仿宋" w:hint="eastAsia"/>
          <w:b/>
          <w:bCs/>
          <w:sz w:val="28"/>
          <w:szCs w:val="28"/>
          <w:u w:val="single" w:color="000000"/>
        </w:rPr>
        <w:t xml:space="preserve">                             </w:t>
      </w:r>
    </w:p>
    <w:p w:rsidR="002E2A79" w:rsidRDefault="0015670F">
      <w:pPr>
        <w:spacing w:line="360" w:lineRule="auto"/>
        <w:ind w:firstLineChars="300" w:firstLine="843"/>
        <w:jc w:val="left"/>
        <w:textAlignment w:val="baseline"/>
        <w:rPr>
          <w:rFonts w:ascii="仿宋" w:eastAsia="仿宋" w:hAnsi="仿宋" w:cs="仿宋"/>
          <w:b/>
          <w:bCs/>
          <w:sz w:val="28"/>
          <w:szCs w:val="28"/>
        </w:rPr>
      </w:pPr>
      <w:r>
        <w:rPr>
          <w:rFonts w:ascii="仿宋" w:eastAsia="仿宋" w:hAnsi="仿宋" w:cs="仿宋" w:hint="eastAsia"/>
          <w:b/>
          <w:bCs/>
          <w:sz w:val="28"/>
          <w:szCs w:val="28"/>
        </w:rPr>
        <w:t>单位性质：</w:t>
      </w:r>
      <w:r>
        <w:rPr>
          <w:rFonts w:ascii="仿宋" w:eastAsia="仿宋" w:hAnsi="仿宋" w:cs="仿宋" w:hint="eastAsia"/>
          <w:b/>
          <w:bCs/>
          <w:sz w:val="28"/>
          <w:szCs w:val="28"/>
          <w:u w:val="single" w:color="000000"/>
        </w:rPr>
        <w:t xml:space="preserve">                             </w:t>
      </w:r>
      <w:r>
        <w:rPr>
          <w:rFonts w:ascii="仿宋" w:eastAsia="仿宋" w:hAnsi="仿宋" w:cs="仿宋" w:hint="eastAsia"/>
          <w:b/>
          <w:bCs/>
          <w:sz w:val="28"/>
          <w:szCs w:val="28"/>
        </w:rPr>
        <w:t xml:space="preserve">      </w:t>
      </w:r>
    </w:p>
    <w:p w:rsidR="002E2A79" w:rsidRDefault="0015670F">
      <w:pPr>
        <w:spacing w:line="360" w:lineRule="auto"/>
        <w:ind w:firstLineChars="300" w:firstLine="843"/>
        <w:jc w:val="left"/>
        <w:textAlignment w:val="baseline"/>
        <w:rPr>
          <w:rFonts w:ascii="仿宋" w:eastAsia="仿宋" w:hAnsi="仿宋" w:cs="仿宋"/>
          <w:b/>
          <w:bCs/>
          <w:sz w:val="28"/>
          <w:szCs w:val="28"/>
        </w:rPr>
      </w:pPr>
      <w:r>
        <w:rPr>
          <w:rFonts w:ascii="仿宋" w:eastAsia="仿宋" w:hAnsi="仿宋" w:cs="仿宋" w:hint="eastAsia"/>
          <w:b/>
          <w:bCs/>
          <w:sz w:val="28"/>
          <w:szCs w:val="28"/>
        </w:rPr>
        <w:t>地    址：</w:t>
      </w:r>
      <w:r>
        <w:rPr>
          <w:rFonts w:ascii="仿宋" w:eastAsia="仿宋" w:hAnsi="仿宋" w:cs="仿宋" w:hint="eastAsia"/>
          <w:b/>
          <w:bCs/>
          <w:sz w:val="28"/>
          <w:szCs w:val="28"/>
          <w:u w:val="single" w:color="000000"/>
        </w:rPr>
        <w:t xml:space="preserve">                             </w:t>
      </w:r>
      <w:r>
        <w:rPr>
          <w:rFonts w:ascii="仿宋" w:eastAsia="仿宋" w:hAnsi="仿宋" w:cs="仿宋" w:hint="eastAsia"/>
          <w:b/>
          <w:bCs/>
          <w:sz w:val="28"/>
          <w:szCs w:val="28"/>
        </w:rPr>
        <w:t xml:space="preserve"> </w:t>
      </w:r>
    </w:p>
    <w:p w:rsidR="002E2A79" w:rsidRDefault="0015670F">
      <w:pPr>
        <w:spacing w:line="360" w:lineRule="auto"/>
        <w:ind w:firstLineChars="300" w:firstLine="843"/>
        <w:jc w:val="left"/>
        <w:textAlignment w:val="baseline"/>
        <w:rPr>
          <w:rFonts w:ascii="仿宋" w:eastAsia="仿宋" w:hAnsi="仿宋" w:cs="仿宋"/>
          <w:b/>
          <w:bCs/>
          <w:sz w:val="28"/>
          <w:szCs w:val="28"/>
        </w:rPr>
      </w:pPr>
      <w:r>
        <w:rPr>
          <w:rFonts w:ascii="仿宋" w:eastAsia="仿宋" w:hAnsi="仿宋" w:cs="仿宋" w:hint="eastAsia"/>
          <w:b/>
          <w:bCs/>
          <w:sz w:val="28"/>
          <w:szCs w:val="28"/>
        </w:rPr>
        <w:t>成立时间：</w:t>
      </w:r>
      <w:r>
        <w:rPr>
          <w:rFonts w:ascii="仿宋" w:eastAsia="仿宋" w:hAnsi="仿宋" w:cs="仿宋" w:hint="eastAsia"/>
          <w:b/>
          <w:bCs/>
          <w:sz w:val="28"/>
          <w:szCs w:val="28"/>
          <w:u w:val="single" w:color="000000"/>
        </w:rPr>
        <w:t xml:space="preserve">                             </w:t>
      </w:r>
      <w:r>
        <w:rPr>
          <w:rFonts w:ascii="仿宋" w:eastAsia="仿宋" w:hAnsi="仿宋" w:cs="仿宋" w:hint="eastAsia"/>
          <w:b/>
          <w:bCs/>
          <w:sz w:val="28"/>
          <w:szCs w:val="28"/>
        </w:rPr>
        <w:t xml:space="preserve"> </w:t>
      </w:r>
    </w:p>
    <w:p w:rsidR="002E2A79" w:rsidRDefault="0015670F">
      <w:pPr>
        <w:spacing w:line="360" w:lineRule="auto"/>
        <w:ind w:firstLineChars="300" w:firstLine="843"/>
        <w:jc w:val="left"/>
        <w:textAlignment w:val="baseline"/>
        <w:rPr>
          <w:rFonts w:ascii="仿宋" w:eastAsia="仿宋" w:hAnsi="仿宋" w:cs="仿宋"/>
          <w:b/>
          <w:bCs/>
          <w:sz w:val="28"/>
          <w:szCs w:val="28"/>
        </w:rPr>
      </w:pPr>
      <w:r>
        <w:rPr>
          <w:rFonts w:ascii="仿宋" w:eastAsia="仿宋" w:hAnsi="仿宋" w:cs="仿宋" w:hint="eastAsia"/>
          <w:b/>
          <w:bCs/>
          <w:sz w:val="28"/>
          <w:szCs w:val="28"/>
        </w:rPr>
        <w:t>经营期限：</w:t>
      </w:r>
      <w:r>
        <w:rPr>
          <w:rFonts w:ascii="仿宋" w:eastAsia="仿宋" w:hAnsi="仿宋" w:cs="仿宋" w:hint="eastAsia"/>
          <w:b/>
          <w:bCs/>
          <w:sz w:val="28"/>
          <w:szCs w:val="28"/>
          <w:u w:val="single" w:color="000000"/>
        </w:rPr>
        <w:t xml:space="preserve">                             </w:t>
      </w:r>
      <w:r>
        <w:rPr>
          <w:rFonts w:ascii="仿宋" w:eastAsia="仿宋" w:hAnsi="仿宋" w:cs="仿宋" w:hint="eastAsia"/>
          <w:b/>
          <w:bCs/>
          <w:sz w:val="28"/>
          <w:szCs w:val="28"/>
        </w:rPr>
        <w:t xml:space="preserve"> </w:t>
      </w:r>
    </w:p>
    <w:p w:rsidR="002E2A79" w:rsidRDefault="0015670F">
      <w:pPr>
        <w:spacing w:line="360" w:lineRule="auto"/>
        <w:ind w:firstLineChars="300" w:firstLine="843"/>
        <w:jc w:val="left"/>
        <w:textAlignment w:val="baseline"/>
        <w:rPr>
          <w:rFonts w:ascii="仿宋" w:eastAsia="仿宋" w:hAnsi="仿宋" w:cs="仿宋"/>
          <w:b/>
          <w:bCs/>
          <w:sz w:val="28"/>
          <w:szCs w:val="28"/>
          <w:u w:val="single"/>
        </w:rPr>
      </w:pPr>
      <w:r>
        <w:rPr>
          <w:rFonts w:ascii="仿宋" w:eastAsia="仿宋" w:hAnsi="仿宋" w:cs="仿宋" w:hint="eastAsia"/>
          <w:b/>
          <w:bCs/>
          <w:sz w:val="28"/>
          <w:szCs w:val="28"/>
        </w:rPr>
        <w:t>姓名：</w:t>
      </w:r>
      <w:r>
        <w:rPr>
          <w:rFonts w:ascii="仿宋" w:eastAsia="仿宋" w:hAnsi="仿宋" w:cs="仿宋" w:hint="eastAsia"/>
          <w:b/>
          <w:bCs/>
          <w:sz w:val="28"/>
          <w:szCs w:val="28"/>
          <w:u w:val="single" w:color="000000"/>
        </w:rPr>
        <w:t xml:space="preserve">            </w:t>
      </w:r>
      <w:r>
        <w:rPr>
          <w:rFonts w:ascii="仿宋" w:eastAsia="仿宋" w:hAnsi="仿宋" w:cs="仿宋" w:hint="eastAsia"/>
          <w:b/>
          <w:bCs/>
          <w:sz w:val="28"/>
          <w:szCs w:val="28"/>
        </w:rPr>
        <w:t xml:space="preserve"> 性别：</w:t>
      </w:r>
      <w:r>
        <w:rPr>
          <w:rFonts w:ascii="仿宋" w:eastAsia="仿宋" w:hAnsi="仿宋" w:cs="仿宋" w:hint="eastAsia"/>
          <w:b/>
          <w:bCs/>
          <w:sz w:val="28"/>
          <w:szCs w:val="28"/>
          <w:u w:val="single" w:color="000000"/>
        </w:rPr>
        <w:t xml:space="preserve">              </w:t>
      </w:r>
    </w:p>
    <w:p w:rsidR="002E2A79" w:rsidRDefault="0015670F">
      <w:pPr>
        <w:spacing w:line="360" w:lineRule="auto"/>
        <w:ind w:firstLineChars="300" w:firstLine="843"/>
        <w:jc w:val="left"/>
        <w:textAlignment w:val="baseline"/>
        <w:rPr>
          <w:rFonts w:ascii="仿宋" w:eastAsia="仿宋" w:hAnsi="仿宋" w:cs="仿宋"/>
          <w:b/>
          <w:bCs/>
          <w:sz w:val="28"/>
          <w:szCs w:val="28"/>
        </w:rPr>
      </w:pPr>
      <w:r>
        <w:rPr>
          <w:rFonts w:ascii="仿宋" w:eastAsia="仿宋" w:hAnsi="仿宋" w:cs="仿宋" w:hint="eastAsia"/>
          <w:b/>
          <w:bCs/>
          <w:sz w:val="28"/>
          <w:szCs w:val="28"/>
        </w:rPr>
        <w:t>年龄：</w:t>
      </w:r>
      <w:r>
        <w:rPr>
          <w:rFonts w:ascii="仿宋" w:eastAsia="仿宋" w:hAnsi="仿宋" w:cs="仿宋" w:hint="eastAsia"/>
          <w:b/>
          <w:bCs/>
          <w:sz w:val="28"/>
          <w:szCs w:val="28"/>
          <w:u w:val="single" w:color="000000"/>
        </w:rPr>
        <w:t xml:space="preserve">            </w:t>
      </w:r>
      <w:r>
        <w:rPr>
          <w:rFonts w:ascii="仿宋" w:eastAsia="仿宋" w:hAnsi="仿宋" w:cs="仿宋" w:hint="eastAsia"/>
          <w:b/>
          <w:bCs/>
          <w:sz w:val="28"/>
          <w:szCs w:val="28"/>
        </w:rPr>
        <w:t xml:space="preserve"> 职务：</w:t>
      </w:r>
      <w:r>
        <w:rPr>
          <w:rFonts w:ascii="仿宋" w:eastAsia="仿宋" w:hAnsi="仿宋" w:cs="仿宋" w:hint="eastAsia"/>
          <w:b/>
          <w:bCs/>
          <w:sz w:val="28"/>
          <w:szCs w:val="28"/>
          <w:u w:val="single" w:color="000000"/>
        </w:rPr>
        <w:t xml:space="preserve">              </w:t>
      </w:r>
    </w:p>
    <w:p w:rsidR="002E2A79" w:rsidRDefault="0015670F">
      <w:pPr>
        <w:spacing w:line="360" w:lineRule="auto"/>
        <w:ind w:firstLineChars="300" w:firstLine="843"/>
        <w:jc w:val="left"/>
        <w:textAlignment w:val="baseline"/>
        <w:rPr>
          <w:rFonts w:ascii="仿宋" w:eastAsia="仿宋" w:hAnsi="仿宋" w:cs="仿宋"/>
          <w:b/>
          <w:bCs/>
          <w:sz w:val="28"/>
          <w:szCs w:val="28"/>
        </w:rPr>
      </w:pPr>
      <w:r>
        <w:rPr>
          <w:rFonts w:ascii="仿宋" w:eastAsia="仿宋" w:hAnsi="仿宋" w:cs="仿宋" w:hint="eastAsia"/>
          <w:b/>
          <w:bCs/>
          <w:sz w:val="28"/>
          <w:szCs w:val="28"/>
        </w:rPr>
        <w:t>系</w:t>
      </w:r>
      <w:r>
        <w:rPr>
          <w:rFonts w:ascii="仿宋" w:eastAsia="仿宋" w:hAnsi="仿宋" w:cs="仿宋" w:hint="eastAsia"/>
          <w:b/>
          <w:bCs/>
          <w:sz w:val="28"/>
          <w:szCs w:val="28"/>
          <w:u w:val="single" w:color="000000"/>
        </w:rPr>
        <w:t xml:space="preserve">                           </w:t>
      </w:r>
      <w:r>
        <w:rPr>
          <w:rFonts w:ascii="仿宋" w:eastAsia="仿宋" w:hAnsi="仿宋" w:cs="仿宋" w:hint="eastAsia"/>
          <w:b/>
          <w:bCs/>
          <w:sz w:val="28"/>
          <w:szCs w:val="28"/>
        </w:rPr>
        <w:t xml:space="preserve"> 的法定代表人。</w:t>
      </w:r>
    </w:p>
    <w:p w:rsidR="002E2A79" w:rsidRDefault="002E2A79">
      <w:pPr>
        <w:jc w:val="left"/>
        <w:textAlignment w:val="baseline"/>
        <w:rPr>
          <w:rFonts w:ascii="仿宋" w:eastAsia="仿宋" w:hAnsi="仿宋" w:cs="仿宋"/>
          <w:b/>
          <w:bCs/>
          <w:sz w:val="28"/>
          <w:szCs w:val="28"/>
        </w:rPr>
      </w:pPr>
    </w:p>
    <w:p w:rsidR="002E2A79" w:rsidRDefault="0015670F">
      <w:pPr>
        <w:jc w:val="left"/>
        <w:textAlignment w:val="baseline"/>
        <w:rPr>
          <w:rFonts w:ascii="仿宋" w:eastAsia="仿宋" w:hAnsi="仿宋" w:cs="仿宋"/>
          <w:b/>
          <w:bCs/>
          <w:sz w:val="28"/>
          <w:szCs w:val="28"/>
        </w:rPr>
      </w:pPr>
      <w:r>
        <w:rPr>
          <w:rFonts w:ascii="仿宋" w:eastAsia="仿宋" w:hAnsi="仿宋" w:cs="仿宋" w:hint="eastAsia"/>
          <w:b/>
          <w:bCs/>
          <w:sz w:val="28"/>
          <w:szCs w:val="28"/>
        </w:rPr>
        <w:t>特此证明。</w:t>
      </w:r>
    </w:p>
    <w:p w:rsidR="002E2A79" w:rsidRDefault="002E2A79">
      <w:pPr>
        <w:jc w:val="left"/>
        <w:textAlignment w:val="baseline"/>
        <w:rPr>
          <w:rFonts w:ascii="仿宋" w:eastAsia="仿宋" w:hAnsi="仿宋" w:cs="仿宋"/>
          <w:sz w:val="28"/>
          <w:szCs w:val="28"/>
        </w:rPr>
      </w:pPr>
    </w:p>
    <w:p w:rsidR="002E2A79" w:rsidRDefault="002E2A79">
      <w:pPr>
        <w:jc w:val="left"/>
        <w:textAlignment w:val="baseline"/>
        <w:rPr>
          <w:rFonts w:ascii="仿宋" w:eastAsia="仿宋" w:hAnsi="仿宋" w:cs="仿宋"/>
          <w:sz w:val="28"/>
          <w:szCs w:val="28"/>
        </w:rPr>
      </w:pPr>
    </w:p>
    <w:p w:rsidR="002E2A79" w:rsidRDefault="002E2A79">
      <w:pPr>
        <w:jc w:val="left"/>
        <w:textAlignment w:val="baseline"/>
        <w:rPr>
          <w:rFonts w:ascii="仿宋" w:eastAsia="仿宋" w:hAnsi="仿宋" w:cs="仿宋"/>
          <w:sz w:val="28"/>
          <w:szCs w:val="28"/>
        </w:rPr>
      </w:pPr>
    </w:p>
    <w:p w:rsidR="002E2A79" w:rsidRDefault="0015670F">
      <w:pPr>
        <w:jc w:val="left"/>
        <w:textAlignment w:val="baseline"/>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color w:val="000000"/>
          <w:sz w:val="28"/>
          <w:szCs w:val="28"/>
        </w:rPr>
        <w:t>附法定代表人正、反面身份证材料复印件</w:t>
      </w:r>
      <w:r>
        <w:rPr>
          <w:rFonts w:ascii="仿宋" w:eastAsia="仿宋" w:hAnsi="仿宋" w:cs="仿宋" w:hint="eastAsia"/>
          <w:sz w:val="28"/>
          <w:szCs w:val="28"/>
        </w:rPr>
        <w:t>）</w:t>
      </w:r>
    </w:p>
    <w:p w:rsidR="002E2A79" w:rsidRDefault="002E2A79">
      <w:pPr>
        <w:jc w:val="left"/>
        <w:textAlignment w:val="baseline"/>
        <w:rPr>
          <w:rFonts w:ascii="仿宋" w:eastAsia="仿宋" w:hAnsi="仿宋" w:cs="仿宋"/>
          <w:sz w:val="28"/>
          <w:szCs w:val="28"/>
        </w:rPr>
      </w:pPr>
    </w:p>
    <w:p w:rsidR="002E2A79" w:rsidRDefault="002E2A79">
      <w:pPr>
        <w:jc w:val="left"/>
        <w:textAlignment w:val="baseline"/>
        <w:rPr>
          <w:rFonts w:ascii="仿宋" w:eastAsia="仿宋" w:hAnsi="仿宋" w:cs="仿宋"/>
          <w:b/>
          <w:bCs/>
          <w:sz w:val="28"/>
          <w:szCs w:val="28"/>
        </w:rPr>
      </w:pPr>
    </w:p>
    <w:p w:rsidR="002E2A79" w:rsidRDefault="0015670F">
      <w:pPr>
        <w:ind w:firstLineChars="1775" w:firstLine="4989"/>
        <w:jc w:val="left"/>
        <w:textAlignment w:val="baseline"/>
        <w:rPr>
          <w:rFonts w:ascii="仿宋" w:eastAsia="仿宋" w:hAnsi="仿宋" w:cs="仿宋"/>
          <w:b/>
          <w:bCs/>
          <w:sz w:val="28"/>
          <w:szCs w:val="28"/>
          <w:u w:val="single"/>
        </w:rPr>
      </w:pPr>
      <w:r>
        <w:rPr>
          <w:rFonts w:ascii="仿宋" w:eastAsia="仿宋" w:hAnsi="仿宋" w:cs="楷体_GB2312" w:hint="eastAsia"/>
          <w:b/>
          <w:bCs/>
          <w:color w:val="000000"/>
          <w:sz w:val="28"/>
          <w:szCs w:val="28"/>
        </w:rPr>
        <w:t xml:space="preserve"> 报价商</w:t>
      </w:r>
      <w:r>
        <w:rPr>
          <w:rFonts w:ascii="仿宋" w:eastAsia="仿宋" w:hAnsi="仿宋" w:cs="仿宋" w:hint="eastAsia"/>
          <w:b/>
          <w:bCs/>
          <w:sz w:val="28"/>
          <w:szCs w:val="28"/>
        </w:rPr>
        <w:t>：</w:t>
      </w:r>
      <w:r>
        <w:rPr>
          <w:rFonts w:ascii="仿宋" w:eastAsia="仿宋" w:hAnsi="仿宋" w:cs="仿宋" w:hint="eastAsia"/>
          <w:b/>
          <w:bCs/>
          <w:sz w:val="28"/>
          <w:szCs w:val="28"/>
          <w:u w:val="single" w:color="000000"/>
        </w:rPr>
        <w:t xml:space="preserve">  （盖公章）    </w:t>
      </w:r>
    </w:p>
    <w:p w:rsidR="002E2A79" w:rsidRDefault="0015670F">
      <w:pPr>
        <w:ind w:firstLineChars="2028" w:firstLine="5701"/>
        <w:jc w:val="left"/>
        <w:textAlignment w:val="baseline"/>
        <w:rPr>
          <w:rFonts w:ascii="仿宋" w:eastAsia="仿宋" w:hAnsi="仿宋" w:cs="仿宋"/>
          <w:b/>
          <w:bCs/>
          <w:sz w:val="28"/>
          <w:szCs w:val="28"/>
        </w:rPr>
      </w:pPr>
      <w:r>
        <w:rPr>
          <w:rFonts w:ascii="仿宋" w:eastAsia="仿宋" w:hAnsi="仿宋" w:cs="仿宋" w:hint="eastAsia"/>
          <w:b/>
          <w:bCs/>
          <w:sz w:val="28"/>
          <w:szCs w:val="28"/>
        </w:rPr>
        <w:t>日   期：</w:t>
      </w:r>
    </w:p>
    <w:p w:rsidR="002E2A79" w:rsidRDefault="002E2A79">
      <w:pPr>
        <w:textAlignment w:val="baseline"/>
        <w:rPr>
          <w:rFonts w:ascii="仿宋" w:eastAsia="仿宋" w:hAnsi="仿宋" w:cs="仿宋"/>
          <w:sz w:val="30"/>
          <w:szCs w:val="30"/>
        </w:rPr>
      </w:pPr>
    </w:p>
    <w:p w:rsidR="002E2A79" w:rsidRDefault="002E2A79">
      <w:pPr>
        <w:textAlignment w:val="baseline"/>
        <w:rPr>
          <w:sz w:val="30"/>
          <w:szCs w:val="30"/>
        </w:rPr>
        <w:sectPr w:rsidR="002E2A79">
          <w:pgSz w:w="11906" w:h="16838"/>
          <w:pgMar w:top="1440" w:right="1080" w:bottom="1440" w:left="1080" w:header="851" w:footer="992" w:gutter="0"/>
          <w:cols w:space="425"/>
          <w:docGrid w:type="lines" w:linePitch="312"/>
        </w:sectPr>
      </w:pPr>
    </w:p>
    <w:p w:rsidR="002E2A79" w:rsidRDefault="0015670F">
      <w:pPr>
        <w:textAlignment w:val="baseline"/>
        <w:rPr>
          <w:sz w:val="30"/>
          <w:szCs w:val="30"/>
        </w:rPr>
      </w:pPr>
      <w:r>
        <w:rPr>
          <w:rFonts w:hint="eastAsia"/>
          <w:sz w:val="30"/>
          <w:szCs w:val="30"/>
        </w:rPr>
        <w:lastRenderedPageBreak/>
        <w:t>附件三：</w:t>
      </w:r>
    </w:p>
    <w:p w:rsidR="002E2A79" w:rsidRDefault="0015670F">
      <w:pPr>
        <w:spacing w:line="420" w:lineRule="auto"/>
        <w:jc w:val="center"/>
        <w:textAlignment w:val="baseline"/>
        <w:rPr>
          <w:rFonts w:ascii="仿宋" w:eastAsia="仿宋" w:hAnsi="仿宋" w:cs="仿宋"/>
          <w:b/>
          <w:sz w:val="28"/>
          <w:szCs w:val="28"/>
        </w:rPr>
      </w:pPr>
      <w:r>
        <w:rPr>
          <w:rFonts w:ascii="仿宋" w:eastAsia="仿宋" w:hAnsi="仿宋" w:cs="仿宋" w:hint="eastAsia"/>
          <w:b/>
          <w:sz w:val="28"/>
          <w:szCs w:val="28"/>
        </w:rPr>
        <w:t>法定代表人授权委托书</w:t>
      </w:r>
    </w:p>
    <w:p w:rsidR="002E2A79" w:rsidRDefault="002E2A79">
      <w:pPr>
        <w:jc w:val="center"/>
        <w:textAlignment w:val="baseline"/>
        <w:rPr>
          <w:rFonts w:ascii="仿宋" w:eastAsia="仿宋" w:hAnsi="仿宋" w:cs="仿宋"/>
          <w:b/>
          <w:sz w:val="24"/>
          <w:szCs w:val="24"/>
        </w:rPr>
      </w:pPr>
    </w:p>
    <w:p w:rsidR="002E2A79" w:rsidRDefault="0015670F">
      <w:pPr>
        <w:spacing w:line="420" w:lineRule="auto"/>
        <w:jc w:val="left"/>
        <w:textAlignment w:val="baseline"/>
        <w:rPr>
          <w:rFonts w:ascii="仿宋" w:eastAsia="仿宋" w:hAnsi="仿宋" w:cs="仿宋"/>
          <w:b/>
          <w:sz w:val="28"/>
          <w:szCs w:val="28"/>
        </w:rPr>
      </w:pPr>
      <w:r>
        <w:rPr>
          <w:rFonts w:ascii="仿宋" w:eastAsia="仿宋" w:hAnsi="仿宋" w:cs="仿宋" w:hint="eastAsia"/>
          <w:b/>
          <w:sz w:val="24"/>
          <w:szCs w:val="24"/>
        </w:rPr>
        <w:t xml:space="preserve">   </w:t>
      </w:r>
      <w:r>
        <w:rPr>
          <w:rFonts w:ascii="仿宋" w:eastAsia="仿宋" w:hAnsi="仿宋" w:cs="仿宋" w:hint="eastAsia"/>
          <w:b/>
          <w:sz w:val="28"/>
          <w:szCs w:val="28"/>
        </w:rPr>
        <w:t xml:space="preserve">   本授权委托书声明：我系</w:t>
      </w:r>
      <w:r>
        <w:rPr>
          <w:rFonts w:ascii="仿宋" w:eastAsia="仿宋" w:hAnsi="仿宋" w:cs="仿宋" w:hint="eastAsia"/>
          <w:b/>
          <w:sz w:val="28"/>
          <w:szCs w:val="28"/>
          <w:u w:val="single" w:color="000000"/>
        </w:rPr>
        <w:t xml:space="preserve">      </w:t>
      </w:r>
      <w:r>
        <w:rPr>
          <w:rFonts w:ascii="仿宋" w:eastAsia="仿宋" w:hAnsi="仿宋" w:cs="仿宋" w:hint="eastAsia"/>
          <w:b/>
          <w:sz w:val="28"/>
          <w:szCs w:val="28"/>
        </w:rPr>
        <w:t>的法定代表人，现授权委托我公司的</w:t>
      </w:r>
      <w:r>
        <w:rPr>
          <w:rFonts w:ascii="仿宋" w:eastAsia="仿宋" w:hAnsi="仿宋" w:cs="仿宋" w:hint="eastAsia"/>
          <w:b/>
          <w:sz w:val="28"/>
          <w:szCs w:val="28"/>
          <w:u w:val="single" w:color="000000"/>
        </w:rPr>
        <w:t xml:space="preserve">      </w:t>
      </w:r>
      <w:r>
        <w:rPr>
          <w:rFonts w:ascii="仿宋" w:eastAsia="仿宋" w:hAnsi="仿宋" w:cs="仿宋" w:hint="eastAsia"/>
          <w:b/>
          <w:sz w:val="28"/>
          <w:szCs w:val="28"/>
        </w:rPr>
        <w:t>为我公司法定代表人授权委托代理人，参加安徽新集矿山建设工程有限公司的</w:t>
      </w:r>
      <w:r>
        <w:rPr>
          <w:rFonts w:ascii="仿宋" w:eastAsia="仿宋" w:hAnsi="仿宋" w:cs="仿宋" w:hint="eastAsia"/>
          <w:b/>
          <w:sz w:val="28"/>
          <w:szCs w:val="28"/>
          <w:u w:val="single" w:color="000000"/>
        </w:rPr>
        <w:t xml:space="preserve">              </w:t>
      </w:r>
      <w:r>
        <w:rPr>
          <w:rFonts w:ascii="仿宋" w:eastAsia="仿宋" w:hAnsi="仿宋" w:cs="仿宋" w:hint="eastAsia"/>
          <w:b/>
          <w:sz w:val="28"/>
          <w:szCs w:val="28"/>
        </w:rPr>
        <w:t>的询价工作。代理人以本公司的名义签署报价书，进行谈判、签署合同和处理与之有关的一切事务。</w:t>
      </w:r>
    </w:p>
    <w:p w:rsidR="002E2A79" w:rsidRDefault="002E2A79">
      <w:pPr>
        <w:tabs>
          <w:tab w:val="left" w:pos="2730"/>
        </w:tabs>
        <w:spacing w:line="360" w:lineRule="auto"/>
        <w:ind w:firstLine="31680"/>
        <w:textAlignment w:val="baseline"/>
        <w:rPr>
          <w:rFonts w:ascii="仿宋" w:eastAsia="仿宋" w:hAnsi="仿宋" w:cs="仿宋"/>
          <w:b/>
          <w:sz w:val="28"/>
          <w:szCs w:val="28"/>
        </w:rPr>
      </w:pPr>
    </w:p>
    <w:p w:rsidR="002E2A79" w:rsidRDefault="0015670F">
      <w:pPr>
        <w:tabs>
          <w:tab w:val="left" w:pos="2730"/>
        </w:tabs>
        <w:spacing w:line="360" w:lineRule="auto"/>
        <w:textAlignment w:val="baseline"/>
        <w:rPr>
          <w:rFonts w:ascii="仿宋" w:eastAsia="仿宋" w:hAnsi="仿宋" w:cs="仿宋"/>
          <w:b/>
          <w:sz w:val="28"/>
          <w:szCs w:val="28"/>
        </w:rPr>
      </w:pPr>
      <w:r>
        <w:rPr>
          <w:rFonts w:ascii="仿宋" w:eastAsia="仿宋" w:hAnsi="仿宋" w:cs="仿宋" w:hint="eastAsia"/>
          <w:b/>
          <w:sz w:val="28"/>
          <w:szCs w:val="28"/>
        </w:rPr>
        <w:t xml:space="preserve">  </w:t>
      </w:r>
    </w:p>
    <w:p w:rsidR="002E2A79" w:rsidRDefault="002E2A79">
      <w:pPr>
        <w:tabs>
          <w:tab w:val="left" w:pos="2730"/>
        </w:tabs>
        <w:spacing w:line="360" w:lineRule="auto"/>
        <w:textAlignment w:val="baseline"/>
        <w:rPr>
          <w:rFonts w:ascii="仿宋" w:eastAsia="仿宋" w:hAnsi="仿宋" w:cs="仿宋"/>
          <w:b/>
          <w:sz w:val="28"/>
          <w:szCs w:val="28"/>
        </w:rPr>
      </w:pPr>
    </w:p>
    <w:p w:rsidR="002E2A79" w:rsidRDefault="0015670F">
      <w:pPr>
        <w:tabs>
          <w:tab w:val="left" w:pos="2730"/>
        </w:tabs>
        <w:spacing w:line="360" w:lineRule="auto"/>
        <w:textAlignment w:val="baseline"/>
        <w:rPr>
          <w:rFonts w:ascii="仿宋" w:eastAsia="仿宋" w:hAnsi="仿宋" w:cs="仿宋"/>
          <w:b/>
          <w:sz w:val="28"/>
          <w:szCs w:val="28"/>
          <w:u w:val="single"/>
        </w:rPr>
      </w:pPr>
      <w:r>
        <w:rPr>
          <w:rFonts w:ascii="仿宋" w:eastAsia="仿宋" w:hAnsi="仿宋" w:cs="仿宋" w:hint="eastAsia"/>
          <w:b/>
          <w:sz w:val="28"/>
          <w:szCs w:val="28"/>
        </w:rPr>
        <w:t>法人代表：（签字及盖章）</w:t>
      </w:r>
      <w:r>
        <w:rPr>
          <w:rFonts w:ascii="仿宋" w:eastAsia="仿宋" w:hAnsi="仿宋" w:cs="仿宋" w:hint="eastAsia"/>
          <w:b/>
          <w:sz w:val="28"/>
          <w:szCs w:val="28"/>
          <w:u w:val="single" w:color="000000"/>
        </w:rPr>
        <w:t xml:space="preserve">                      </w:t>
      </w:r>
    </w:p>
    <w:p w:rsidR="002E2A79" w:rsidRDefault="002E2A79">
      <w:pPr>
        <w:tabs>
          <w:tab w:val="left" w:pos="2730"/>
        </w:tabs>
        <w:spacing w:line="360" w:lineRule="auto"/>
        <w:textAlignment w:val="baseline"/>
        <w:rPr>
          <w:rFonts w:ascii="仿宋" w:eastAsia="仿宋" w:hAnsi="仿宋" w:cs="仿宋"/>
          <w:b/>
          <w:sz w:val="28"/>
          <w:szCs w:val="28"/>
        </w:rPr>
      </w:pPr>
    </w:p>
    <w:p w:rsidR="002E2A79" w:rsidRDefault="0015670F">
      <w:pPr>
        <w:tabs>
          <w:tab w:val="left" w:pos="2730"/>
        </w:tabs>
        <w:spacing w:line="360" w:lineRule="auto"/>
        <w:textAlignment w:val="baseline"/>
        <w:rPr>
          <w:rFonts w:ascii="仿宋" w:eastAsia="仿宋" w:hAnsi="仿宋" w:cs="仿宋"/>
          <w:b/>
          <w:sz w:val="28"/>
          <w:szCs w:val="28"/>
          <w:u w:val="single"/>
        </w:rPr>
      </w:pPr>
      <w:r>
        <w:rPr>
          <w:rFonts w:ascii="仿宋" w:eastAsia="仿宋" w:hAnsi="仿宋" w:cs="仿宋" w:hint="eastAsia"/>
          <w:b/>
          <w:sz w:val="28"/>
          <w:szCs w:val="28"/>
        </w:rPr>
        <w:t>授权代理人：（签字及盖章）</w:t>
      </w:r>
      <w:r>
        <w:rPr>
          <w:rFonts w:ascii="仿宋" w:eastAsia="仿宋" w:hAnsi="仿宋" w:cs="仿宋" w:hint="eastAsia"/>
          <w:b/>
          <w:sz w:val="28"/>
          <w:szCs w:val="28"/>
          <w:u w:val="single" w:color="000000"/>
        </w:rPr>
        <w:t xml:space="preserve">                    </w:t>
      </w:r>
    </w:p>
    <w:p w:rsidR="002E2A79" w:rsidRDefault="0015670F">
      <w:pPr>
        <w:tabs>
          <w:tab w:val="left" w:pos="2730"/>
        </w:tabs>
        <w:spacing w:line="360" w:lineRule="auto"/>
        <w:textAlignment w:val="baseline"/>
        <w:rPr>
          <w:rFonts w:ascii="仿宋" w:eastAsia="仿宋" w:hAnsi="仿宋" w:cs="仿宋"/>
          <w:b/>
          <w:sz w:val="28"/>
          <w:szCs w:val="28"/>
        </w:rPr>
      </w:pPr>
      <w:r>
        <w:rPr>
          <w:rFonts w:ascii="仿宋" w:eastAsia="仿宋" w:hAnsi="仿宋" w:cs="仿宋" w:hint="eastAsia"/>
          <w:b/>
          <w:sz w:val="28"/>
          <w:szCs w:val="28"/>
        </w:rPr>
        <w:t xml:space="preserve"> </w:t>
      </w:r>
    </w:p>
    <w:p w:rsidR="002E2A79" w:rsidRDefault="0015670F">
      <w:pPr>
        <w:tabs>
          <w:tab w:val="left" w:pos="2730"/>
        </w:tabs>
        <w:spacing w:line="360" w:lineRule="auto"/>
        <w:textAlignment w:val="baseline"/>
        <w:rPr>
          <w:rFonts w:ascii="仿宋" w:eastAsia="仿宋" w:hAnsi="仿宋" w:cs="仿宋"/>
          <w:b/>
          <w:sz w:val="28"/>
          <w:szCs w:val="28"/>
          <w:u w:val="single"/>
        </w:rPr>
      </w:pPr>
      <w:r>
        <w:rPr>
          <w:rFonts w:ascii="仿宋" w:eastAsia="仿宋" w:hAnsi="仿宋" w:cs="仿宋" w:hint="eastAsia"/>
          <w:b/>
          <w:sz w:val="28"/>
          <w:szCs w:val="28"/>
        </w:rPr>
        <w:t>公司名称：（单位公章）</w:t>
      </w:r>
      <w:r>
        <w:rPr>
          <w:rFonts w:ascii="仿宋" w:eastAsia="仿宋" w:hAnsi="仿宋" w:cs="仿宋" w:hint="eastAsia"/>
          <w:b/>
          <w:sz w:val="28"/>
          <w:szCs w:val="28"/>
          <w:u w:val="single" w:color="000000"/>
        </w:rPr>
        <w:t xml:space="preserve">                        </w:t>
      </w:r>
    </w:p>
    <w:p w:rsidR="002E2A79" w:rsidRDefault="0015670F">
      <w:pPr>
        <w:tabs>
          <w:tab w:val="left" w:pos="2730"/>
        </w:tabs>
        <w:spacing w:line="360" w:lineRule="auto"/>
        <w:textAlignment w:val="baseline"/>
        <w:rPr>
          <w:rFonts w:ascii="仿宋" w:eastAsia="仿宋" w:hAnsi="仿宋" w:cs="仿宋"/>
          <w:b/>
          <w:sz w:val="28"/>
          <w:szCs w:val="28"/>
        </w:rPr>
      </w:pPr>
      <w:r>
        <w:rPr>
          <w:rFonts w:ascii="仿宋" w:eastAsia="仿宋" w:hAnsi="仿宋" w:cs="仿宋" w:hint="eastAsia"/>
          <w:b/>
          <w:sz w:val="28"/>
          <w:szCs w:val="28"/>
        </w:rPr>
        <w:t xml:space="preserve"> </w:t>
      </w:r>
    </w:p>
    <w:p w:rsidR="002E2A79" w:rsidRDefault="0015670F">
      <w:pPr>
        <w:tabs>
          <w:tab w:val="left" w:pos="2730"/>
        </w:tabs>
        <w:spacing w:line="360" w:lineRule="auto"/>
        <w:textAlignment w:val="baseline"/>
        <w:rPr>
          <w:rFonts w:ascii="仿宋" w:eastAsia="仿宋" w:hAnsi="仿宋" w:cs="仿宋"/>
          <w:b/>
          <w:sz w:val="28"/>
          <w:szCs w:val="28"/>
          <w:u w:val="single"/>
        </w:rPr>
      </w:pPr>
      <w:r>
        <w:rPr>
          <w:rFonts w:ascii="仿宋" w:eastAsia="仿宋" w:hAnsi="仿宋" w:cs="仿宋" w:hint="eastAsia"/>
          <w:b/>
          <w:sz w:val="28"/>
          <w:szCs w:val="28"/>
        </w:rPr>
        <w:t>日  期：     年   月   日</w:t>
      </w:r>
    </w:p>
    <w:p w:rsidR="002E2A79" w:rsidRDefault="002E2A79">
      <w:pPr>
        <w:textAlignment w:val="baseline"/>
        <w:rPr>
          <w:rFonts w:ascii="仿宋" w:eastAsia="仿宋" w:hAnsi="仿宋" w:cs="仿宋"/>
          <w:sz w:val="24"/>
          <w:szCs w:val="24"/>
        </w:rPr>
      </w:pPr>
    </w:p>
    <w:p w:rsidR="002E2A79" w:rsidRDefault="002E2A79">
      <w:pPr>
        <w:textAlignment w:val="baseline"/>
        <w:rPr>
          <w:rFonts w:ascii="仿宋" w:eastAsia="仿宋" w:hAnsi="仿宋" w:cs="仿宋"/>
          <w:sz w:val="24"/>
          <w:szCs w:val="24"/>
        </w:rPr>
      </w:pPr>
    </w:p>
    <w:p w:rsidR="002E2A79" w:rsidRDefault="002E2A79">
      <w:pPr>
        <w:textAlignment w:val="baseline"/>
        <w:rPr>
          <w:rFonts w:ascii="仿宋" w:eastAsia="仿宋" w:hAnsi="仿宋" w:cs="仿宋"/>
          <w:sz w:val="24"/>
          <w:szCs w:val="24"/>
        </w:rPr>
      </w:pPr>
    </w:p>
    <w:p w:rsidR="002E2A79" w:rsidRDefault="002E2A79">
      <w:pPr>
        <w:textAlignment w:val="baseline"/>
        <w:rPr>
          <w:rFonts w:ascii="仿宋" w:eastAsia="仿宋" w:hAnsi="仿宋" w:cs="仿宋"/>
          <w:sz w:val="24"/>
          <w:szCs w:val="24"/>
        </w:rPr>
      </w:pPr>
    </w:p>
    <w:p w:rsidR="002E2A79" w:rsidRDefault="0015670F">
      <w:pPr>
        <w:textAlignment w:val="baseline"/>
        <w:rPr>
          <w:sz w:val="30"/>
          <w:szCs w:val="30"/>
        </w:rPr>
      </w:pPr>
      <w:r>
        <w:rPr>
          <w:rFonts w:ascii="仿宋" w:eastAsia="仿宋" w:hAnsi="仿宋" w:cs="仿宋" w:hint="eastAsia"/>
          <w:sz w:val="24"/>
          <w:szCs w:val="24"/>
        </w:rPr>
        <w:t xml:space="preserve">          （</w:t>
      </w:r>
      <w:r>
        <w:rPr>
          <w:rFonts w:ascii="仿宋" w:eastAsia="仿宋" w:hAnsi="仿宋" w:cs="仿宋" w:hint="eastAsia"/>
          <w:color w:val="000000"/>
          <w:sz w:val="24"/>
          <w:szCs w:val="24"/>
        </w:rPr>
        <w:t>附法定代表人及授权代理人正、反面身份证材料复印件</w:t>
      </w:r>
      <w:r>
        <w:rPr>
          <w:rFonts w:ascii="仿宋" w:eastAsia="仿宋" w:hAnsi="仿宋" w:cs="仿宋" w:hint="eastAsia"/>
          <w:sz w:val="24"/>
          <w:szCs w:val="24"/>
        </w:rPr>
        <w:t>）</w:t>
      </w:r>
    </w:p>
    <w:sectPr w:rsidR="002E2A79">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charset w:val="86"/>
    <w:family w:val="auto"/>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865F8"/>
    <w:multiLevelType w:val="singleLevel"/>
    <w:tmpl w:val="0A3865F8"/>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F5C69"/>
    <w:rsid w:val="0000514A"/>
    <w:rsid w:val="00005FA6"/>
    <w:rsid w:val="00045318"/>
    <w:rsid w:val="00054C7A"/>
    <w:rsid w:val="00060795"/>
    <w:rsid w:val="000A29D3"/>
    <w:rsid w:val="000A7A2A"/>
    <w:rsid w:val="000B5C69"/>
    <w:rsid w:val="000E5DC1"/>
    <w:rsid w:val="001015E8"/>
    <w:rsid w:val="001051FD"/>
    <w:rsid w:val="00110202"/>
    <w:rsid w:val="0011615F"/>
    <w:rsid w:val="00120E5F"/>
    <w:rsid w:val="00126337"/>
    <w:rsid w:val="0014406C"/>
    <w:rsid w:val="0015670F"/>
    <w:rsid w:val="00181444"/>
    <w:rsid w:val="0018389E"/>
    <w:rsid w:val="001878DA"/>
    <w:rsid w:val="001C32B6"/>
    <w:rsid w:val="001F646E"/>
    <w:rsid w:val="00216ED1"/>
    <w:rsid w:val="002329D1"/>
    <w:rsid w:val="00240B71"/>
    <w:rsid w:val="00243AEA"/>
    <w:rsid w:val="002556C1"/>
    <w:rsid w:val="00284C99"/>
    <w:rsid w:val="00295304"/>
    <w:rsid w:val="002A1037"/>
    <w:rsid w:val="002A7D17"/>
    <w:rsid w:val="002B369B"/>
    <w:rsid w:val="002C7F0C"/>
    <w:rsid w:val="002D41B8"/>
    <w:rsid w:val="002E2A79"/>
    <w:rsid w:val="002E3736"/>
    <w:rsid w:val="002E65FA"/>
    <w:rsid w:val="002E7EFB"/>
    <w:rsid w:val="002F159D"/>
    <w:rsid w:val="002F593A"/>
    <w:rsid w:val="002F5C69"/>
    <w:rsid w:val="003049FB"/>
    <w:rsid w:val="003218C5"/>
    <w:rsid w:val="00326281"/>
    <w:rsid w:val="00331E97"/>
    <w:rsid w:val="0033343F"/>
    <w:rsid w:val="0036056A"/>
    <w:rsid w:val="003709AF"/>
    <w:rsid w:val="00373F7A"/>
    <w:rsid w:val="00380418"/>
    <w:rsid w:val="00380F7D"/>
    <w:rsid w:val="00381940"/>
    <w:rsid w:val="003A0365"/>
    <w:rsid w:val="003A05EA"/>
    <w:rsid w:val="003B6940"/>
    <w:rsid w:val="003F3087"/>
    <w:rsid w:val="003F6329"/>
    <w:rsid w:val="004007F4"/>
    <w:rsid w:val="004133A1"/>
    <w:rsid w:val="004234F3"/>
    <w:rsid w:val="00441197"/>
    <w:rsid w:val="00450120"/>
    <w:rsid w:val="00476354"/>
    <w:rsid w:val="00493468"/>
    <w:rsid w:val="004C1294"/>
    <w:rsid w:val="004C4522"/>
    <w:rsid w:val="004D13BA"/>
    <w:rsid w:val="004D7873"/>
    <w:rsid w:val="004F0CC3"/>
    <w:rsid w:val="004F178B"/>
    <w:rsid w:val="00504ECA"/>
    <w:rsid w:val="005079C9"/>
    <w:rsid w:val="00521722"/>
    <w:rsid w:val="005475D7"/>
    <w:rsid w:val="005566B9"/>
    <w:rsid w:val="00570251"/>
    <w:rsid w:val="00577023"/>
    <w:rsid w:val="005921D2"/>
    <w:rsid w:val="005A46B9"/>
    <w:rsid w:val="005D2EEC"/>
    <w:rsid w:val="005D3C03"/>
    <w:rsid w:val="005D6C56"/>
    <w:rsid w:val="00612CC9"/>
    <w:rsid w:val="0061620B"/>
    <w:rsid w:val="00623B93"/>
    <w:rsid w:val="00681DFA"/>
    <w:rsid w:val="0069251E"/>
    <w:rsid w:val="0069398B"/>
    <w:rsid w:val="00694241"/>
    <w:rsid w:val="006A03C0"/>
    <w:rsid w:val="006A7A72"/>
    <w:rsid w:val="006D2E9A"/>
    <w:rsid w:val="007011BF"/>
    <w:rsid w:val="0071313D"/>
    <w:rsid w:val="00724092"/>
    <w:rsid w:val="00735660"/>
    <w:rsid w:val="007417A5"/>
    <w:rsid w:val="00753588"/>
    <w:rsid w:val="00755AC3"/>
    <w:rsid w:val="00777620"/>
    <w:rsid w:val="00785D39"/>
    <w:rsid w:val="007969A7"/>
    <w:rsid w:val="007C4007"/>
    <w:rsid w:val="007E0EF4"/>
    <w:rsid w:val="007F3118"/>
    <w:rsid w:val="00802D67"/>
    <w:rsid w:val="008238B4"/>
    <w:rsid w:val="00823BE2"/>
    <w:rsid w:val="0083514F"/>
    <w:rsid w:val="008372AD"/>
    <w:rsid w:val="00844F30"/>
    <w:rsid w:val="008652A8"/>
    <w:rsid w:val="00865CDB"/>
    <w:rsid w:val="00875641"/>
    <w:rsid w:val="00887222"/>
    <w:rsid w:val="008A512B"/>
    <w:rsid w:val="008B4E22"/>
    <w:rsid w:val="008D7850"/>
    <w:rsid w:val="008E2BA2"/>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44A4"/>
    <w:rsid w:val="009C7A1D"/>
    <w:rsid w:val="009D4C5B"/>
    <w:rsid w:val="009D7284"/>
    <w:rsid w:val="00A209CE"/>
    <w:rsid w:val="00A27070"/>
    <w:rsid w:val="00A56510"/>
    <w:rsid w:val="00A66C4C"/>
    <w:rsid w:val="00A716C3"/>
    <w:rsid w:val="00A740B1"/>
    <w:rsid w:val="00A76AD9"/>
    <w:rsid w:val="00AA036E"/>
    <w:rsid w:val="00AB2E16"/>
    <w:rsid w:val="00AE03E6"/>
    <w:rsid w:val="00AE5ED2"/>
    <w:rsid w:val="00B02377"/>
    <w:rsid w:val="00B0698D"/>
    <w:rsid w:val="00B07765"/>
    <w:rsid w:val="00B2161B"/>
    <w:rsid w:val="00B455EE"/>
    <w:rsid w:val="00B54C84"/>
    <w:rsid w:val="00B676C1"/>
    <w:rsid w:val="00B759C3"/>
    <w:rsid w:val="00B931F8"/>
    <w:rsid w:val="00B957E1"/>
    <w:rsid w:val="00BF28BD"/>
    <w:rsid w:val="00BF7CF4"/>
    <w:rsid w:val="00C209FA"/>
    <w:rsid w:val="00C37895"/>
    <w:rsid w:val="00C61BFB"/>
    <w:rsid w:val="00C8556B"/>
    <w:rsid w:val="00C86A9C"/>
    <w:rsid w:val="00CB3A11"/>
    <w:rsid w:val="00CC2A52"/>
    <w:rsid w:val="00CE4484"/>
    <w:rsid w:val="00D02039"/>
    <w:rsid w:val="00D052B3"/>
    <w:rsid w:val="00D12016"/>
    <w:rsid w:val="00D12AAA"/>
    <w:rsid w:val="00D35CA3"/>
    <w:rsid w:val="00D46AF3"/>
    <w:rsid w:val="00D50B86"/>
    <w:rsid w:val="00D569FB"/>
    <w:rsid w:val="00D742A2"/>
    <w:rsid w:val="00D959B3"/>
    <w:rsid w:val="00DA5BE4"/>
    <w:rsid w:val="00DB039E"/>
    <w:rsid w:val="00DB579E"/>
    <w:rsid w:val="00DC0A24"/>
    <w:rsid w:val="00DC0F61"/>
    <w:rsid w:val="00DC5505"/>
    <w:rsid w:val="00DD0AF6"/>
    <w:rsid w:val="00DD4381"/>
    <w:rsid w:val="00DD5A5A"/>
    <w:rsid w:val="00DD633C"/>
    <w:rsid w:val="00DE5BD1"/>
    <w:rsid w:val="00E122BF"/>
    <w:rsid w:val="00EC78E7"/>
    <w:rsid w:val="00EE164B"/>
    <w:rsid w:val="00EE1B88"/>
    <w:rsid w:val="00EE31EC"/>
    <w:rsid w:val="00EE5D9D"/>
    <w:rsid w:val="00EF73F5"/>
    <w:rsid w:val="00F21AA8"/>
    <w:rsid w:val="00F324B6"/>
    <w:rsid w:val="00F607AF"/>
    <w:rsid w:val="00F632A4"/>
    <w:rsid w:val="00F74244"/>
    <w:rsid w:val="00FA139C"/>
    <w:rsid w:val="00FB1568"/>
    <w:rsid w:val="00FB6711"/>
    <w:rsid w:val="00FE04D2"/>
    <w:rsid w:val="00FE0A3A"/>
    <w:rsid w:val="00FE6F70"/>
    <w:rsid w:val="00FE7BE4"/>
    <w:rsid w:val="00FF0A14"/>
    <w:rsid w:val="00FF172E"/>
    <w:rsid w:val="09054DD3"/>
    <w:rsid w:val="0B7005D5"/>
    <w:rsid w:val="0CA4400B"/>
    <w:rsid w:val="115D6403"/>
    <w:rsid w:val="131840D7"/>
    <w:rsid w:val="13B452DE"/>
    <w:rsid w:val="15A32D3A"/>
    <w:rsid w:val="18FF5677"/>
    <w:rsid w:val="198C6C4C"/>
    <w:rsid w:val="1C704EE0"/>
    <w:rsid w:val="20576F06"/>
    <w:rsid w:val="243E3700"/>
    <w:rsid w:val="310438EA"/>
    <w:rsid w:val="350F2F83"/>
    <w:rsid w:val="35186507"/>
    <w:rsid w:val="36951773"/>
    <w:rsid w:val="37F126F4"/>
    <w:rsid w:val="3C6E6724"/>
    <w:rsid w:val="3DC14145"/>
    <w:rsid w:val="3F1625EF"/>
    <w:rsid w:val="41034ED2"/>
    <w:rsid w:val="42B029BC"/>
    <w:rsid w:val="43B34253"/>
    <w:rsid w:val="46E76374"/>
    <w:rsid w:val="4B5D5F60"/>
    <w:rsid w:val="4CE2114F"/>
    <w:rsid w:val="4D8E465E"/>
    <w:rsid w:val="51457874"/>
    <w:rsid w:val="516C630A"/>
    <w:rsid w:val="54F5600C"/>
    <w:rsid w:val="57D034A5"/>
    <w:rsid w:val="5B08785E"/>
    <w:rsid w:val="5B1E24A6"/>
    <w:rsid w:val="64A4088B"/>
    <w:rsid w:val="69EB56CF"/>
    <w:rsid w:val="6AF075F9"/>
    <w:rsid w:val="6C6742D2"/>
    <w:rsid w:val="6E3902CA"/>
    <w:rsid w:val="6ED743C2"/>
    <w:rsid w:val="701D2739"/>
    <w:rsid w:val="74C82D26"/>
    <w:rsid w:val="76751CF6"/>
    <w:rsid w:val="7E62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pPr>
      <w:ind w:firstLineChars="200" w:firstLine="420"/>
    </w:p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
    <w:name w:val="日期 Char"/>
    <w:basedOn w:val="a0"/>
    <w:link w:val="a3"/>
    <w:uiPriority w:val="99"/>
    <w:semiHidden/>
    <w:qFormat/>
  </w:style>
  <w:style w:type="character" w:customStyle="1" w:styleId="Char0">
    <w:name w:val="批注框文本 Char"/>
    <w:basedOn w:val="a0"/>
    <w:link w:val="a4"/>
    <w:uiPriority w:val="99"/>
    <w:semiHidden/>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01962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7</Pages>
  <Words>467</Words>
  <Characters>2664</Characters>
  <Application>Microsoft Office Word</Application>
  <DocSecurity>0</DocSecurity>
  <Lines>22</Lines>
  <Paragraphs>6</Paragraphs>
  <ScaleCrop>false</ScaleCrop>
  <Company>ITianKong.Com</Company>
  <LinksUpToDate>false</LinksUpToDate>
  <CharactersWithSpaces>3125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xb21cn</cp:lastModifiedBy>
  <cp:revision>170</cp:revision>
  <cp:lastPrinted>2019-10-22T02:53:00Z</cp:lastPrinted>
  <dcterms:created xsi:type="dcterms:W3CDTF">2021-06-22T08:30:00Z</dcterms:created>
  <dcterms:modified xsi:type="dcterms:W3CDTF">2023-02-16T04:31:00Z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FAB406D303DE48EFA3F221189CD48992</vt:lpwstr>
  </property>
</Properties>
</file>