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01A5" w:rsidRDefault="00644CD3">
      <w:pPr>
        <w:jc w:val="center"/>
        <w:rPr>
          <w:sz w:val="48"/>
          <w:szCs w:val="48"/>
        </w:rPr>
      </w:pPr>
      <w:r>
        <w:rPr>
          <w:rFonts w:hint="eastAsia"/>
          <w:sz w:val="48"/>
          <w:szCs w:val="48"/>
        </w:rPr>
        <w:t>询价文件</w:t>
      </w:r>
    </w:p>
    <w:p w:rsidR="00E101A5" w:rsidRDefault="00644CD3" w:rsidP="001A2385">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安徽新集矿山建设工程有限公司根据生产需要，现需采购一</w:t>
      </w:r>
      <w:r w:rsidRPr="001A2385">
        <w:rPr>
          <w:rFonts w:ascii="仿宋" w:eastAsia="仿宋" w:hAnsi="仿宋" w:cs="楷体_GB2312" w:hint="eastAsia"/>
          <w:color w:val="000000"/>
          <w:sz w:val="28"/>
          <w:szCs w:val="28"/>
        </w:rPr>
        <w:t>批</w:t>
      </w:r>
      <w:r w:rsidR="0076234F" w:rsidRPr="0076234F">
        <w:rPr>
          <w:rFonts w:ascii="仿宋" w:eastAsia="仿宋" w:hAnsi="仿宋" w:cs="楷体_GB2312" w:hint="eastAsia"/>
          <w:color w:val="000000"/>
          <w:sz w:val="28"/>
          <w:szCs w:val="28"/>
        </w:rPr>
        <w:t>开关面板、灯具及电料等材料一批</w:t>
      </w:r>
      <w:r w:rsidRPr="001A2385">
        <w:rPr>
          <w:rFonts w:ascii="仿宋" w:eastAsia="仿宋" w:hAnsi="仿宋" w:cs="楷体_GB2312" w:hint="eastAsia"/>
          <w:color w:val="000000"/>
          <w:sz w:val="28"/>
          <w:szCs w:val="28"/>
        </w:rPr>
        <w:t>，</w:t>
      </w:r>
      <w:r>
        <w:rPr>
          <w:rFonts w:ascii="仿宋" w:eastAsia="仿宋" w:hAnsi="仿宋" w:cs="楷体_GB2312" w:hint="eastAsia"/>
          <w:color w:val="000000"/>
          <w:sz w:val="28"/>
          <w:szCs w:val="28"/>
        </w:rPr>
        <w:t>欢迎材料生产商或授权代理经销商前来洽谈、报价，具体事项如下：</w:t>
      </w:r>
    </w:p>
    <w:p w:rsidR="00E101A5" w:rsidRDefault="00644CD3" w:rsidP="001A2385">
      <w:pPr>
        <w:numPr>
          <w:ilvl w:val="0"/>
          <w:numId w:val="1"/>
        </w:numPr>
        <w:spacing w:line="520" w:lineRule="exact"/>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Pr>
          <w:rFonts w:ascii="仿宋" w:eastAsia="仿宋" w:hAnsi="仿宋" w:cs="楷体_GB2312" w:hint="eastAsia"/>
          <w:bCs/>
          <w:color w:val="000000"/>
          <w:sz w:val="28"/>
          <w:szCs w:val="28"/>
        </w:rPr>
        <w:t>公司在建项目</w:t>
      </w:r>
      <w:r w:rsidR="007D3823">
        <w:rPr>
          <w:rFonts w:ascii="仿宋" w:eastAsia="仿宋" w:hAnsi="仿宋" w:cs="楷体_GB2312" w:hint="eastAsia"/>
          <w:bCs/>
          <w:color w:val="000000"/>
          <w:sz w:val="28"/>
          <w:szCs w:val="28"/>
        </w:rPr>
        <w:t>开关面板、灯具及电料等</w:t>
      </w:r>
      <w:r>
        <w:rPr>
          <w:rFonts w:ascii="仿宋" w:eastAsia="仿宋" w:hAnsi="仿宋" w:cs="楷体_GB2312" w:hint="eastAsia"/>
          <w:bCs/>
          <w:color w:val="000000"/>
          <w:sz w:val="28"/>
          <w:szCs w:val="28"/>
        </w:rPr>
        <w:t>材料</w:t>
      </w:r>
      <w:r>
        <w:rPr>
          <w:rFonts w:ascii="仿宋" w:eastAsia="仿宋" w:hAnsi="仿宋" w:cs="楷体_GB2312" w:hint="eastAsia"/>
          <w:color w:val="000000"/>
          <w:sz w:val="28"/>
          <w:szCs w:val="28"/>
        </w:rPr>
        <w:t>采购</w:t>
      </w:r>
    </w:p>
    <w:p w:rsidR="00E101A5" w:rsidRDefault="00644CD3" w:rsidP="001A2385">
      <w:pPr>
        <w:numPr>
          <w:ilvl w:val="0"/>
          <w:numId w:val="1"/>
        </w:numPr>
        <w:spacing w:line="520" w:lineRule="exact"/>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：淮南市境内各项目施工现场</w:t>
      </w:r>
      <w:r w:rsidR="00502EDA">
        <w:rPr>
          <w:rFonts w:ascii="仿宋" w:eastAsia="仿宋" w:hAnsi="仿宋" w:cs="楷体_GB2312" w:hint="eastAsia"/>
          <w:bCs/>
          <w:color w:val="000000"/>
          <w:sz w:val="28"/>
          <w:szCs w:val="28"/>
        </w:rPr>
        <w:t>(现主要使用项目毛集兰馨苑二期二标段小区项目)</w:t>
      </w:r>
    </w:p>
    <w:p w:rsidR="00E101A5" w:rsidRDefault="00644CD3" w:rsidP="001A2385">
      <w:pPr>
        <w:numPr>
          <w:ilvl w:val="0"/>
          <w:numId w:val="1"/>
        </w:numPr>
        <w:spacing w:line="520" w:lineRule="exact"/>
        <w:rPr>
          <w:rFonts w:ascii="仿宋" w:eastAsia="仿宋" w:hAnsi="仿宋" w:cs="楷体_GB2312"/>
          <w:color w:val="000000"/>
          <w:sz w:val="28"/>
          <w:szCs w:val="28"/>
        </w:rPr>
      </w:pPr>
      <w:r>
        <w:rPr>
          <w:rFonts w:ascii="仿宋" w:eastAsia="仿宋" w:hAnsi="仿宋" w:cs="楷体_GB2312" w:hint="eastAsia"/>
          <w:b/>
          <w:color w:val="000000"/>
          <w:sz w:val="28"/>
          <w:szCs w:val="28"/>
        </w:rPr>
        <w:t>需求产品：</w:t>
      </w:r>
    </w:p>
    <w:tbl>
      <w:tblPr>
        <w:tblW w:w="10128" w:type="dxa"/>
        <w:tblInd w:w="-97" w:type="dxa"/>
        <w:tblLayout w:type="fixed"/>
        <w:tblLook w:val="04A0"/>
      </w:tblPr>
      <w:tblGrid>
        <w:gridCol w:w="599"/>
        <w:gridCol w:w="1893"/>
        <w:gridCol w:w="1490"/>
        <w:gridCol w:w="759"/>
        <w:gridCol w:w="1001"/>
        <w:gridCol w:w="818"/>
        <w:gridCol w:w="887"/>
        <w:gridCol w:w="2681"/>
      </w:tblGrid>
      <w:tr w:rsidR="00E101A5">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101A5" w:rsidRDefault="00644CD3" w:rsidP="001A2385">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E101A5" w:rsidRDefault="00C140D8" w:rsidP="001A2385">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产品</w:t>
            </w:r>
            <w:r w:rsidR="00644CD3">
              <w:rPr>
                <w:rFonts w:ascii="仿宋" w:eastAsia="仿宋" w:hAnsi="仿宋" w:cs="楷体_GB2312" w:hint="eastAsia"/>
                <w:color w:val="000000"/>
                <w:sz w:val="24"/>
                <w:szCs w:val="24"/>
              </w:rPr>
              <w:t>名称</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E101A5" w:rsidRDefault="00644CD3" w:rsidP="001A2385">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E101A5" w:rsidRDefault="00644CD3" w:rsidP="001A2385">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E101A5" w:rsidRDefault="00644CD3" w:rsidP="001A2385">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E101A5" w:rsidRDefault="00644CD3" w:rsidP="001A2385">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E101A5" w:rsidRDefault="00644CD3" w:rsidP="001A2385">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2681" w:type="dxa"/>
            <w:tcBorders>
              <w:top w:val="single" w:sz="4" w:space="0" w:color="auto"/>
              <w:left w:val="nil"/>
              <w:bottom w:val="single" w:sz="4" w:space="0" w:color="auto"/>
              <w:right w:val="single" w:sz="4" w:space="0" w:color="auto"/>
            </w:tcBorders>
            <w:shd w:val="clear" w:color="auto" w:fill="auto"/>
            <w:vAlign w:val="center"/>
          </w:tcPr>
          <w:p w:rsidR="00E101A5" w:rsidRDefault="00644CD3" w:rsidP="001A2385">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品牌</w:t>
            </w:r>
          </w:p>
        </w:tc>
      </w:tr>
      <w:tr w:rsidR="00E101A5" w:rsidTr="00C140D8">
        <w:trPr>
          <w:trHeight w:val="1102"/>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101A5" w:rsidRPr="00C140D8" w:rsidRDefault="00644CD3" w:rsidP="001A2385">
            <w:pPr>
              <w:widowControl/>
              <w:jc w:val="center"/>
              <w:textAlignment w:val="center"/>
              <w:rPr>
                <w:rFonts w:ascii="仿宋" w:eastAsia="仿宋" w:hAnsi="仿宋" w:cs="仿宋"/>
                <w:color w:val="000000"/>
              </w:rPr>
            </w:pPr>
            <w:r w:rsidRPr="00C140D8">
              <w:rPr>
                <w:rFonts w:ascii="仿宋" w:eastAsia="仿宋" w:hAnsi="仿宋" w:cs="宋体" w:hint="eastAsia"/>
                <w:color w:val="000000"/>
                <w:kern w:val="0"/>
                <w:szCs w:val="20"/>
              </w:rPr>
              <w:t>1</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E101A5" w:rsidRPr="00C140D8" w:rsidRDefault="007D3823" w:rsidP="00FB47B5">
            <w:pPr>
              <w:widowControl/>
              <w:jc w:val="center"/>
              <w:textAlignment w:val="center"/>
              <w:rPr>
                <w:rFonts w:ascii="仿宋" w:eastAsia="仿宋" w:hAnsi="仿宋" w:cs="仿宋"/>
                <w:color w:val="000000"/>
              </w:rPr>
            </w:pPr>
            <w:r w:rsidRPr="007D3823">
              <w:rPr>
                <w:rFonts w:ascii="仿宋" w:eastAsia="仿宋" w:hAnsi="仿宋" w:cs="宋体" w:hint="eastAsia"/>
                <w:color w:val="000000"/>
                <w:kern w:val="0"/>
                <w:szCs w:val="20"/>
              </w:rPr>
              <w:t>开关面板、灯具及电料等材料</w:t>
            </w:r>
            <w:r w:rsidR="00C140D8" w:rsidRPr="00C140D8">
              <w:rPr>
                <w:rFonts w:ascii="仿宋" w:eastAsia="仿宋" w:hAnsi="仿宋" w:cs="宋体" w:hint="eastAsia"/>
                <w:color w:val="000000"/>
                <w:kern w:val="0"/>
                <w:szCs w:val="20"/>
              </w:rPr>
              <w:t>一批</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E101A5" w:rsidRPr="00C140D8" w:rsidRDefault="00C140D8" w:rsidP="001A2385">
            <w:pPr>
              <w:widowControl/>
              <w:jc w:val="center"/>
              <w:textAlignment w:val="center"/>
              <w:rPr>
                <w:rFonts w:ascii="仿宋" w:eastAsia="仿宋" w:hAnsi="仿宋" w:cs="仿宋"/>
                <w:color w:val="000000"/>
              </w:rPr>
            </w:pPr>
            <w:r w:rsidRPr="00C140D8">
              <w:rPr>
                <w:rFonts w:ascii="仿宋" w:eastAsia="仿宋" w:hAnsi="仿宋" w:cs="宋体" w:hint="eastAsia"/>
                <w:color w:val="000000"/>
                <w:kern w:val="0"/>
                <w:szCs w:val="20"/>
              </w:rPr>
              <w:t>详见报价清单</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E101A5" w:rsidRPr="00C140D8" w:rsidRDefault="00C140D8" w:rsidP="001A2385">
            <w:pPr>
              <w:widowControl/>
              <w:jc w:val="center"/>
              <w:textAlignment w:val="center"/>
              <w:rPr>
                <w:rFonts w:ascii="仿宋" w:eastAsia="仿宋" w:hAnsi="仿宋" w:cs="仿宋"/>
                <w:color w:val="000000"/>
              </w:rPr>
            </w:pPr>
            <w:r w:rsidRPr="00C140D8">
              <w:rPr>
                <w:rFonts w:ascii="仿宋" w:eastAsia="仿宋" w:hAnsi="仿宋" w:cs="宋体"/>
                <w:color w:val="000000"/>
                <w:kern w:val="0"/>
                <w:szCs w:val="20"/>
              </w:rPr>
              <w:t>/</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E101A5" w:rsidRPr="00C140D8" w:rsidRDefault="00C140D8" w:rsidP="001A2385">
            <w:pPr>
              <w:widowControl/>
              <w:jc w:val="center"/>
              <w:textAlignment w:val="center"/>
              <w:rPr>
                <w:rFonts w:ascii="仿宋" w:eastAsia="仿宋" w:hAnsi="仿宋" w:cs="仿宋"/>
                <w:color w:val="000000"/>
              </w:rPr>
            </w:pPr>
            <w:r w:rsidRPr="00C140D8">
              <w:rPr>
                <w:rFonts w:ascii="仿宋" w:eastAsia="仿宋" w:hAnsi="仿宋" w:cs="宋体" w:hint="eastAsia"/>
                <w:color w:val="000000"/>
                <w:kern w:val="0"/>
                <w:szCs w:val="20"/>
              </w:rPr>
              <w:t>详见报价清单</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E101A5" w:rsidRPr="00C140D8" w:rsidRDefault="00C140D8" w:rsidP="001A2385">
            <w:pPr>
              <w:widowControl/>
              <w:jc w:val="center"/>
              <w:rPr>
                <w:rFonts w:ascii="仿宋" w:eastAsia="仿宋" w:hAnsi="仿宋" w:cs="仿宋"/>
                <w:color w:val="000000"/>
              </w:rPr>
            </w:pPr>
            <w:r w:rsidRPr="00C140D8">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E101A5" w:rsidRPr="00C140D8" w:rsidRDefault="00C140D8" w:rsidP="001A2385">
            <w:pPr>
              <w:widowControl/>
              <w:jc w:val="center"/>
              <w:rPr>
                <w:rFonts w:ascii="仿宋" w:eastAsia="仿宋" w:hAnsi="仿宋" w:cs="仿宋"/>
                <w:color w:val="000000"/>
              </w:rPr>
            </w:pPr>
            <w:r w:rsidRPr="00C140D8">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E101A5" w:rsidRPr="00C140D8" w:rsidRDefault="00C140D8" w:rsidP="001A2385">
            <w:pPr>
              <w:widowControl/>
              <w:jc w:val="center"/>
              <w:rPr>
                <w:rFonts w:ascii="仿宋" w:eastAsia="仿宋" w:hAnsi="仿宋" w:cs="仿宋"/>
                <w:color w:val="000000"/>
              </w:rPr>
            </w:pPr>
            <w:r w:rsidRPr="00C140D8">
              <w:rPr>
                <w:rFonts w:ascii="仿宋" w:eastAsia="仿宋" w:hAnsi="仿宋" w:cs="仿宋" w:hint="eastAsia"/>
                <w:color w:val="000000"/>
              </w:rPr>
              <w:t>品牌自报</w:t>
            </w:r>
          </w:p>
        </w:tc>
      </w:tr>
      <w:tr w:rsidR="00E101A5">
        <w:trPr>
          <w:trHeight w:val="707"/>
        </w:trPr>
        <w:tc>
          <w:tcPr>
            <w:tcW w:w="10128" w:type="dxa"/>
            <w:gridSpan w:val="8"/>
            <w:tcBorders>
              <w:top w:val="nil"/>
              <w:left w:val="single" w:sz="4" w:space="0" w:color="auto"/>
              <w:bottom w:val="single" w:sz="4" w:space="0" w:color="auto"/>
              <w:right w:val="single" w:sz="4" w:space="0" w:color="auto"/>
            </w:tcBorders>
            <w:shd w:val="clear" w:color="auto" w:fill="auto"/>
            <w:noWrap/>
            <w:vAlign w:val="center"/>
          </w:tcPr>
          <w:p w:rsidR="00E101A5" w:rsidRDefault="00644CD3" w:rsidP="001A2385">
            <w:pPr>
              <w:ind w:left="1638" w:rightChars="43" w:right="90" w:hangingChars="680" w:hanging="1638"/>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报价说明：1、报价价格必须含13%增值税专用发票、运输费用、装卸费用，同时接受我公司的付款方式。</w:t>
            </w:r>
          </w:p>
          <w:p w:rsidR="00E101A5" w:rsidRDefault="00644CD3" w:rsidP="001A2385">
            <w:pPr>
              <w:ind w:leftChars="-94" w:left="-197" w:rightChars="-185" w:right="-388" w:firstLineChars="82" w:firstLine="198"/>
              <w:rPr>
                <w:rFonts w:ascii="仿宋" w:eastAsia="仿宋" w:hAnsi="仿宋" w:cs="楷体_GB2312"/>
                <w:b/>
                <w:bCs/>
                <w:color w:val="000000"/>
                <w:sz w:val="24"/>
                <w:szCs w:val="24"/>
              </w:rPr>
            </w:pPr>
            <w:r>
              <w:rPr>
                <w:rFonts w:ascii="仿宋" w:eastAsia="仿宋" w:hAnsi="仿宋" w:cs="楷体_GB2312" w:hint="eastAsia"/>
                <w:b/>
                <w:bCs/>
                <w:color w:val="000000"/>
                <w:sz w:val="24"/>
                <w:szCs w:val="24"/>
              </w:rPr>
              <w:t xml:space="preserve">          2、以上产品报价时需注明产品品牌。</w:t>
            </w:r>
          </w:p>
        </w:tc>
      </w:tr>
    </w:tbl>
    <w:p w:rsidR="00E101A5" w:rsidRDefault="00644CD3" w:rsidP="001A2385">
      <w:pPr>
        <w:spacing w:line="520" w:lineRule="exact"/>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E101A5" w:rsidRDefault="00644CD3" w:rsidP="001A2385">
      <w:pPr>
        <w:spacing w:line="52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E101A5" w:rsidRDefault="00644CD3" w:rsidP="001A2385">
      <w:pPr>
        <w:spacing w:line="520" w:lineRule="exact"/>
        <w:ind w:firstLineChars="200" w:firstLine="560"/>
        <w:rPr>
          <w:rFonts w:ascii="宋体" w:hAnsi="宋体" w:cs="仿宋"/>
          <w:sz w:val="28"/>
          <w:szCs w:val="28"/>
        </w:rPr>
      </w:pPr>
      <w:r>
        <w:rPr>
          <w:rFonts w:ascii="仿宋" w:eastAsia="仿宋" w:hAnsi="仿宋" w:cs="楷体_GB2312" w:hint="eastAsia"/>
          <w:color w:val="000000"/>
          <w:sz w:val="28"/>
          <w:szCs w:val="28"/>
        </w:rPr>
        <w:t>1、具有产品生产资质生产商或授权代理经销商均可</w:t>
      </w:r>
      <w:r w:rsidR="007C1A76">
        <w:rPr>
          <w:rFonts w:ascii="仿宋" w:eastAsia="仿宋" w:hAnsi="仿宋" w:cs="楷体_GB2312" w:hint="eastAsia"/>
          <w:color w:val="000000"/>
          <w:sz w:val="28"/>
          <w:szCs w:val="28"/>
        </w:rPr>
        <w:t>，</w:t>
      </w:r>
      <w:r w:rsidR="007C1A76" w:rsidRPr="007C1A76">
        <w:rPr>
          <w:rFonts w:ascii="仿宋" w:eastAsia="仿宋" w:hAnsi="仿宋" w:cs="楷体_GB2312" w:hint="eastAsia"/>
          <w:color w:val="000000"/>
          <w:sz w:val="28"/>
          <w:szCs w:val="28"/>
        </w:rPr>
        <w:t>同时具有多种品牌代理资质的代理商，允许报多个具有代理资质的品牌。</w:t>
      </w:r>
      <w:r>
        <w:rPr>
          <w:rFonts w:ascii="仿宋" w:eastAsia="仿宋" w:hAnsi="仿宋" w:cs="楷体_GB2312" w:hint="eastAsia"/>
          <w:color w:val="000000"/>
          <w:sz w:val="28"/>
          <w:szCs w:val="28"/>
        </w:rPr>
        <w:t>并需提供企业营业执照、授权经销商委托书。</w:t>
      </w:r>
    </w:p>
    <w:p w:rsidR="00E101A5" w:rsidRDefault="00644CD3" w:rsidP="001A2385">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E101A5" w:rsidRDefault="00644CD3" w:rsidP="001A2385">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3、供应商需以书面形式进行一次报价，报价含13%增值税专用发票、运输费用、装卸费用。</w:t>
      </w:r>
    </w:p>
    <w:p w:rsidR="00E101A5" w:rsidRDefault="00644CD3" w:rsidP="001A2385">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E101A5" w:rsidRDefault="00644CD3" w:rsidP="001A2385">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5、产品执行标准：产品质量执行国家现行标准。</w:t>
      </w:r>
    </w:p>
    <w:p w:rsidR="00E101A5" w:rsidRDefault="00644CD3" w:rsidP="001A2385">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6、提供产品合格检验报告。</w:t>
      </w:r>
    </w:p>
    <w:p w:rsidR="00E101A5" w:rsidRDefault="00644CD3" w:rsidP="001A2385">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E101A5" w:rsidRDefault="00644CD3" w:rsidP="001A2385">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Pr>
          <w:rFonts w:ascii="仿宋" w:eastAsia="仿宋" w:hAnsi="仿宋" w:cs="楷体_GB2312" w:hint="eastAsia"/>
          <w:b/>
          <w:bCs/>
          <w:color w:val="000000"/>
          <w:sz w:val="28"/>
          <w:szCs w:val="28"/>
        </w:rPr>
        <w:t>提供询价保证金壹万元回执单，</w:t>
      </w:r>
      <w:r>
        <w:rPr>
          <w:rFonts w:ascii="仿宋" w:eastAsia="仿宋" w:hAnsi="仿宋" w:cs="楷体_GB2312" w:hint="eastAsia"/>
          <w:color w:val="000000"/>
          <w:sz w:val="28"/>
          <w:szCs w:val="28"/>
        </w:rPr>
        <w:t>公司指定账户：开户行中行安徽淮南凤台新集支行，账号:181205791225。询价保证金在询</w:t>
      </w:r>
      <w:r>
        <w:rPr>
          <w:rFonts w:ascii="仿宋" w:eastAsia="仿宋" w:hAnsi="仿宋" w:cs="楷体_GB2312" w:hint="eastAsia"/>
          <w:color w:val="000000"/>
          <w:sz w:val="28"/>
          <w:szCs w:val="28"/>
        </w:rPr>
        <w:lastRenderedPageBreak/>
        <w:t>价完成后，未成交单位7个工作日内予以返还，成交单位在签订采购合同后7个工作日内予以返还。</w:t>
      </w:r>
    </w:p>
    <w:p w:rsidR="00E101A5" w:rsidRDefault="00644CD3" w:rsidP="001A2385">
      <w:pPr>
        <w:spacing w:line="52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E101A5" w:rsidRDefault="00644CD3" w:rsidP="001A2385">
      <w:pPr>
        <w:spacing w:line="52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w:t>
      </w:r>
      <w:r w:rsidR="007C1A76">
        <w:rPr>
          <w:rFonts w:ascii="仿宋" w:eastAsia="仿宋" w:hAnsi="仿宋" w:cs="楷体_GB2312" w:hint="eastAsia"/>
          <w:color w:val="000000"/>
          <w:sz w:val="28"/>
          <w:szCs w:val="28"/>
        </w:rPr>
        <w:t>或</w:t>
      </w:r>
      <w:r>
        <w:rPr>
          <w:rFonts w:ascii="仿宋" w:eastAsia="仿宋" w:hAnsi="仿宋" w:cs="楷体_GB2312" w:hint="eastAsia"/>
          <w:color w:val="000000"/>
          <w:sz w:val="28"/>
          <w:szCs w:val="28"/>
        </w:rPr>
        <w:t>授权代理人分别签字并盖章后方可有效，同时提供正式授权委托书。</w:t>
      </w:r>
    </w:p>
    <w:p w:rsidR="00E101A5" w:rsidRDefault="00644CD3" w:rsidP="001A2385">
      <w:pPr>
        <w:spacing w:line="52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E101A5" w:rsidRDefault="00644CD3" w:rsidP="001A2385">
      <w:pPr>
        <w:spacing w:line="52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12、供应商在中标后，合同履行期间不能及时保障供应，每出现一次，罚款1000元。累计出现三次，甲方有权单方面解除合同，乙方不得进行任何阻挠。</w:t>
      </w:r>
    </w:p>
    <w:p w:rsidR="0013155C" w:rsidRPr="001A2385" w:rsidRDefault="00C140D8" w:rsidP="001A2385">
      <w:pPr>
        <w:spacing w:line="520" w:lineRule="exact"/>
        <w:ind w:firstLineChars="250" w:firstLine="703"/>
        <w:rPr>
          <w:rFonts w:ascii="仿宋" w:eastAsia="仿宋" w:hAnsi="仿宋" w:cs="楷体_GB2312"/>
          <w:b/>
          <w:sz w:val="28"/>
          <w:szCs w:val="28"/>
        </w:rPr>
      </w:pPr>
      <w:r w:rsidRPr="001A2385">
        <w:rPr>
          <w:rFonts w:ascii="仿宋" w:eastAsia="仿宋" w:hAnsi="仿宋" w:cs="楷体_GB2312" w:hint="eastAsia"/>
          <w:b/>
          <w:sz w:val="28"/>
          <w:szCs w:val="28"/>
        </w:rPr>
        <w:t>13、凡参与报价的供应商，在询</w:t>
      </w:r>
      <w:r w:rsidR="00627D8A" w:rsidRPr="001A2385">
        <w:rPr>
          <w:rFonts w:ascii="仿宋" w:eastAsia="仿宋" w:hAnsi="仿宋" w:cs="楷体_GB2312" w:hint="eastAsia"/>
          <w:b/>
          <w:sz w:val="28"/>
          <w:szCs w:val="28"/>
        </w:rPr>
        <w:t>报</w:t>
      </w:r>
      <w:r w:rsidRPr="001A2385">
        <w:rPr>
          <w:rFonts w:ascii="仿宋" w:eastAsia="仿宋" w:hAnsi="仿宋" w:cs="楷体_GB2312" w:hint="eastAsia"/>
          <w:b/>
          <w:sz w:val="28"/>
          <w:szCs w:val="28"/>
        </w:rPr>
        <w:t>价期间出现</w:t>
      </w:r>
      <w:r w:rsidR="005169FB" w:rsidRPr="001A2385">
        <w:rPr>
          <w:rFonts w:ascii="仿宋" w:eastAsia="仿宋" w:hAnsi="仿宋" w:cs="楷体_GB2312" w:hint="eastAsia"/>
          <w:b/>
          <w:sz w:val="28"/>
          <w:szCs w:val="28"/>
        </w:rPr>
        <w:t>相互串通询价</w:t>
      </w:r>
      <w:r w:rsidR="009E0A6F" w:rsidRPr="001A2385">
        <w:rPr>
          <w:rFonts w:ascii="仿宋" w:eastAsia="仿宋" w:hAnsi="仿宋" w:cs="楷体_GB2312" w:hint="eastAsia"/>
          <w:b/>
          <w:sz w:val="28"/>
          <w:szCs w:val="28"/>
        </w:rPr>
        <w:t>及不</w:t>
      </w:r>
      <w:r w:rsidR="00627D8A" w:rsidRPr="001A2385">
        <w:rPr>
          <w:rFonts w:ascii="仿宋" w:eastAsia="仿宋" w:hAnsi="仿宋" w:cs="楷体_GB2312" w:hint="eastAsia"/>
          <w:b/>
          <w:sz w:val="28"/>
          <w:szCs w:val="28"/>
        </w:rPr>
        <w:t>响应我公司询价文件要求的供应商，</w:t>
      </w:r>
      <w:r w:rsidR="007C1A76">
        <w:rPr>
          <w:rFonts w:ascii="仿宋" w:eastAsia="仿宋" w:hAnsi="仿宋" w:cs="楷体_GB2312" w:hint="eastAsia"/>
          <w:b/>
          <w:sz w:val="28"/>
          <w:szCs w:val="28"/>
        </w:rPr>
        <w:t>报价</w:t>
      </w:r>
      <w:r w:rsidR="009E0A6F" w:rsidRPr="001A2385">
        <w:rPr>
          <w:rFonts w:ascii="仿宋" w:eastAsia="仿宋" w:hAnsi="仿宋" w:cs="楷体_GB2312" w:hint="eastAsia"/>
          <w:b/>
          <w:sz w:val="28"/>
          <w:szCs w:val="28"/>
        </w:rPr>
        <w:t>文件作废处理，同时</w:t>
      </w:r>
      <w:r w:rsidR="00627D8A" w:rsidRPr="001A2385">
        <w:rPr>
          <w:rFonts w:ascii="仿宋" w:eastAsia="仿宋" w:hAnsi="仿宋" w:cs="楷体_GB2312" w:hint="eastAsia"/>
          <w:b/>
          <w:sz w:val="28"/>
          <w:szCs w:val="28"/>
        </w:rPr>
        <w:t>我公司有权没收询价保证金。</w:t>
      </w:r>
    </w:p>
    <w:p w:rsidR="0013155C" w:rsidRDefault="00644CD3" w:rsidP="001A2385">
      <w:pPr>
        <w:spacing w:line="520" w:lineRule="exact"/>
        <w:ind w:firstLineChars="250" w:firstLine="703"/>
        <w:rPr>
          <w:rFonts w:ascii="仿宋" w:eastAsia="仿宋" w:hAnsi="仿宋" w:cs="楷体_GB2312"/>
          <w:b/>
          <w:color w:val="FF0000"/>
          <w:sz w:val="28"/>
          <w:szCs w:val="28"/>
        </w:rPr>
      </w:pPr>
      <w:r>
        <w:rPr>
          <w:rFonts w:ascii="仿宋" w:eastAsia="仿宋" w:hAnsi="仿宋" w:cs="楷体_GB2312" w:hint="eastAsia"/>
          <w:b/>
          <w:bCs/>
          <w:color w:val="000000"/>
          <w:sz w:val="28"/>
          <w:szCs w:val="28"/>
        </w:rPr>
        <w:t>1</w:t>
      </w:r>
      <w:r w:rsidR="00627D8A">
        <w:rPr>
          <w:rFonts w:ascii="仿宋" w:eastAsia="仿宋" w:hAnsi="仿宋" w:cs="楷体_GB2312" w:hint="eastAsia"/>
          <w:b/>
          <w:bCs/>
          <w:color w:val="000000"/>
          <w:sz w:val="28"/>
          <w:szCs w:val="28"/>
        </w:rPr>
        <w:t>4</w:t>
      </w:r>
      <w:r>
        <w:rPr>
          <w:rFonts w:ascii="仿宋" w:eastAsia="仿宋" w:hAnsi="仿宋" w:cs="楷体_GB2312" w:hint="eastAsia"/>
          <w:b/>
          <w:bCs/>
          <w:color w:val="000000"/>
          <w:sz w:val="28"/>
          <w:szCs w:val="28"/>
        </w:rPr>
        <w:t>、报价文件需提供正本一套，副本二套，胶装成册</w:t>
      </w:r>
      <w:r w:rsidR="003646B5">
        <w:rPr>
          <w:rFonts w:ascii="仿宋" w:eastAsia="仿宋" w:hAnsi="仿宋" w:cs="楷体_GB2312" w:hint="eastAsia"/>
          <w:b/>
          <w:bCs/>
          <w:color w:val="000000"/>
          <w:sz w:val="28"/>
          <w:szCs w:val="28"/>
        </w:rPr>
        <w:t>，</w:t>
      </w:r>
      <w:r w:rsidR="003646B5">
        <w:rPr>
          <w:rFonts w:ascii="仿宋" w:eastAsia="仿宋" w:hAnsi="仿宋" w:cs="楷体_GB2312" w:hint="eastAsia"/>
          <w:b/>
          <w:bCs/>
          <w:color w:val="000000"/>
          <w:kern w:val="0"/>
          <w:sz w:val="28"/>
          <w:szCs w:val="28"/>
        </w:rPr>
        <w:t>未胶装文件作废处理。</w:t>
      </w:r>
    </w:p>
    <w:p w:rsidR="00E101A5" w:rsidRPr="0013155C" w:rsidRDefault="00644CD3" w:rsidP="001A2385">
      <w:pPr>
        <w:spacing w:line="520" w:lineRule="exact"/>
        <w:ind w:firstLineChars="250" w:firstLine="703"/>
        <w:rPr>
          <w:rFonts w:ascii="仿宋" w:eastAsia="仿宋" w:hAnsi="仿宋" w:cs="楷体_GB2312"/>
          <w:b/>
          <w:color w:val="FF0000"/>
          <w:sz w:val="28"/>
          <w:szCs w:val="28"/>
        </w:rPr>
      </w:pPr>
      <w:r>
        <w:rPr>
          <w:rFonts w:ascii="仿宋" w:eastAsia="仿宋" w:hAnsi="仿宋" w:cs="楷体_GB2312" w:hint="eastAsia"/>
          <w:b/>
          <w:bCs/>
          <w:color w:val="000000"/>
          <w:sz w:val="28"/>
          <w:szCs w:val="28"/>
        </w:rPr>
        <w:t>1</w:t>
      </w:r>
      <w:r w:rsidR="00627D8A">
        <w:rPr>
          <w:rFonts w:ascii="仿宋" w:eastAsia="仿宋" w:hAnsi="仿宋" w:cs="楷体_GB2312" w:hint="eastAsia"/>
          <w:b/>
          <w:bCs/>
          <w:color w:val="000000"/>
          <w:sz w:val="28"/>
          <w:szCs w:val="28"/>
        </w:rPr>
        <w:t>5</w:t>
      </w:r>
      <w:r>
        <w:rPr>
          <w:rFonts w:ascii="仿宋" w:eastAsia="仿宋" w:hAnsi="仿宋" w:cs="楷体_GB2312" w:hint="eastAsia"/>
          <w:b/>
          <w:bCs/>
          <w:color w:val="000000"/>
          <w:sz w:val="28"/>
          <w:szCs w:val="28"/>
        </w:rPr>
        <w:t>、报价有效期不少于一个月。</w:t>
      </w:r>
    </w:p>
    <w:p w:rsidR="00E101A5" w:rsidRDefault="00644CD3" w:rsidP="001A2385">
      <w:pPr>
        <w:spacing w:line="52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9E0A6F" w:rsidRDefault="009E0A6F" w:rsidP="001A2385">
      <w:pPr>
        <w:tabs>
          <w:tab w:val="left" w:pos="540"/>
        </w:tabs>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1、本材料采购无预付款，月度据实结算；付款组成方式采取70%承兑汇票，30%现金。</w:t>
      </w:r>
    </w:p>
    <w:p w:rsidR="00E4282A" w:rsidRDefault="00644CD3" w:rsidP="001A2385">
      <w:pPr>
        <w:tabs>
          <w:tab w:val="left" w:pos="540"/>
        </w:tabs>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2、报价人需按合同约定的供货期间进行供货，按国标规范要求验收合格后，方可根据供货数量据实结算。</w:t>
      </w:r>
    </w:p>
    <w:p w:rsidR="00E101A5" w:rsidRDefault="00644CD3" w:rsidP="001A2385">
      <w:pPr>
        <w:tabs>
          <w:tab w:val="left" w:pos="540"/>
        </w:tabs>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rsidR="00E101A5" w:rsidRDefault="00644CD3" w:rsidP="001A2385">
      <w:pPr>
        <w:spacing w:line="52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E101A5" w:rsidRDefault="00644CD3" w:rsidP="001A2385">
      <w:pPr>
        <w:tabs>
          <w:tab w:val="left" w:pos="540"/>
        </w:tabs>
        <w:spacing w:line="520" w:lineRule="exact"/>
        <w:ind w:leftChars="50" w:left="105"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rPr>
        <w:t xml:space="preserve"> 202</w:t>
      </w:r>
      <w:r w:rsidR="00F76E49">
        <w:rPr>
          <w:rFonts w:ascii="仿宋" w:eastAsia="仿宋" w:hAnsi="仿宋" w:cs="楷体_GB2312" w:hint="eastAsia"/>
          <w:color w:val="000000"/>
          <w:sz w:val="28"/>
          <w:szCs w:val="28"/>
          <w:u w:val="single"/>
        </w:rPr>
        <w:t>1</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745687">
        <w:rPr>
          <w:rFonts w:ascii="仿宋" w:eastAsia="仿宋" w:hAnsi="仿宋" w:cs="楷体_GB2312" w:hint="eastAsia"/>
          <w:sz w:val="28"/>
          <w:szCs w:val="28"/>
          <w:u w:val="single"/>
        </w:rPr>
        <w:t>1</w:t>
      </w:r>
      <w:r>
        <w:rPr>
          <w:rFonts w:ascii="仿宋" w:eastAsia="仿宋" w:hAnsi="仿宋" w:cs="楷体_GB2312" w:hint="eastAsia"/>
          <w:sz w:val="28"/>
          <w:szCs w:val="28"/>
        </w:rPr>
        <w:t>月</w:t>
      </w:r>
      <w:r w:rsidR="00745687" w:rsidRPr="00745687">
        <w:rPr>
          <w:rFonts w:ascii="仿宋" w:eastAsia="仿宋" w:hAnsi="仿宋" w:cs="楷体_GB2312" w:hint="eastAsia"/>
          <w:sz w:val="28"/>
          <w:szCs w:val="28"/>
          <w:u w:val="single"/>
        </w:rPr>
        <w:t xml:space="preserve"> </w:t>
      </w:r>
      <w:r w:rsidR="00745687">
        <w:rPr>
          <w:rFonts w:ascii="仿宋" w:eastAsia="仿宋" w:hAnsi="仿宋" w:cs="楷体_GB2312" w:hint="eastAsia"/>
          <w:sz w:val="28"/>
          <w:szCs w:val="28"/>
          <w:u w:val="single"/>
        </w:rPr>
        <w:t>26</w:t>
      </w:r>
      <w:r>
        <w:rPr>
          <w:rFonts w:ascii="仿宋" w:eastAsia="仿宋" w:hAnsi="仿宋" w:cs="楷体_GB2312" w:hint="eastAsia"/>
          <w:sz w:val="28"/>
          <w:szCs w:val="28"/>
        </w:rPr>
        <w:t>日当天</w:t>
      </w:r>
      <w:r>
        <w:rPr>
          <w:rFonts w:ascii="仿宋" w:eastAsia="仿宋" w:hAnsi="仿宋" w:cs="楷体_GB2312" w:hint="eastAsia"/>
          <w:sz w:val="28"/>
          <w:szCs w:val="28"/>
          <w:u w:val="single"/>
        </w:rPr>
        <w:t xml:space="preserve"> </w:t>
      </w:r>
      <w:r w:rsidR="00745687">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时前</w:t>
      </w:r>
      <w:r>
        <w:rPr>
          <w:rFonts w:ascii="仿宋" w:eastAsia="仿宋" w:hAnsi="仿宋" w:cs="楷体_GB2312" w:hint="eastAsia"/>
          <w:color w:val="C0504D" w:themeColor="accent2"/>
          <w:sz w:val="28"/>
          <w:szCs w:val="28"/>
        </w:rPr>
        <w:t>，</w:t>
      </w:r>
      <w:r>
        <w:rPr>
          <w:rFonts w:ascii="仿宋" w:eastAsia="仿宋" w:hAnsi="仿宋" w:cs="楷体_GB2312" w:hint="eastAsia"/>
          <w:color w:val="000000"/>
          <w:sz w:val="28"/>
          <w:szCs w:val="28"/>
        </w:rPr>
        <w:t>各报价单位把报价文件及样品递交至淮南市毛集实验区工业园区新集煤电办公楼（九楼供应部），逾期送达的报价文件被拒绝。</w:t>
      </w:r>
      <w:r>
        <w:rPr>
          <w:rFonts w:ascii="仿宋" w:eastAsia="仿宋" w:hAnsi="仿宋" w:cs="楷体_GB2312" w:hint="eastAsia"/>
          <w:sz w:val="28"/>
          <w:szCs w:val="28"/>
          <w:u w:val="single"/>
        </w:rPr>
        <w:t xml:space="preserve"> 202</w:t>
      </w:r>
      <w:r w:rsidR="00F76E49">
        <w:rPr>
          <w:rFonts w:ascii="仿宋" w:eastAsia="仿宋" w:hAnsi="仿宋" w:cs="楷体_GB2312" w:hint="eastAsia"/>
          <w:sz w:val="28"/>
          <w:szCs w:val="28"/>
          <w:u w:val="single"/>
        </w:rPr>
        <w:t>1</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年</w:t>
      </w:r>
      <w:r w:rsidR="00745687" w:rsidRPr="00745687">
        <w:rPr>
          <w:rFonts w:ascii="仿宋" w:eastAsia="仿宋" w:hAnsi="仿宋" w:cs="楷体_GB2312" w:hint="eastAsia"/>
          <w:sz w:val="28"/>
          <w:szCs w:val="28"/>
          <w:u w:val="single"/>
        </w:rPr>
        <w:t xml:space="preserve"> 1</w:t>
      </w:r>
      <w:r w:rsidRPr="00745687">
        <w:rPr>
          <w:rFonts w:ascii="仿宋" w:eastAsia="仿宋" w:hAnsi="仿宋" w:cs="楷体_GB2312" w:hint="eastAsia"/>
          <w:sz w:val="28"/>
          <w:szCs w:val="28"/>
          <w:u w:val="single"/>
        </w:rPr>
        <w:t xml:space="preserve"> </w:t>
      </w:r>
      <w:r>
        <w:rPr>
          <w:rFonts w:ascii="仿宋" w:eastAsia="仿宋" w:hAnsi="仿宋" w:cs="楷体_GB2312" w:hint="eastAsia"/>
          <w:sz w:val="28"/>
          <w:szCs w:val="28"/>
        </w:rPr>
        <w:t>月</w:t>
      </w:r>
      <w:r w:rsidRPr="00E54F6C">
        <w:rPr>
          <w:rFonts w:ascii="仿宋" w:eastAsia="仿宋" w:hAnsi="仿宋" w:cs="楷体_GB2312" w:hint="eastAsia"/>
          <w:sz w:val="28"/>
          <w:szCs w:val="28"/>
          <w:u w:val="single"/>
        </w:rPr>
        <w:t xml:space="preserve"> </w:t>
      </w:r>
      <w:r w:rsidR="00745687">
        <w:rPr>
          <w:rFonts w:ascii="仿宋" w:eastAsia="仿宋" w:hAnsi="仿宋" w:cs="楷体_GB2312" w:hint="eastAsia"/>
          <w:sz w:val="28"/>
          <w:szCs w:val="28"/>
          <w:u w:val="single"/>
        </w:rPr>
        <w:t>26</w:t>
      </w:r>
      <w:r w:rsidRPr="00E54F6C">
        <w:rPr>
          <w:rFonts w:ascii="仿宋" w:eastAsia="仿宋" w:hAnsi="仿宋" w:cs="楷体_GB2312" w:hint="eastAsia"/>
          <w:sz w:val="28"/>
          <w:szCs w:val="28"/>
          <w:u w:val="single"/>
        </w:rPr>
        <w:t xml:space="preserve"> </w:t>
      </w:r>
      <w:r>
        <w:rPr>
          <w:rFonts w:ascii="仿宋" w:eastAsia="仿宋" w:hAnsi="仿宋" w:cs="楷体_GB2312" w:hint="eastAsia"/>
          <w:sz w:val="28"/>
          <w:szCs w:val="28"/>
        </w:rPr>
        <w:t>日</w:t>
      </w:r>
      <w:r>
        <w:rPr>
          <w:rFonts w:ascii="仿宋" w:eastAsia="仿宋" w:hAnsi="仿宋" w:cs="楷体_GB2312" w:hint="eastAsia"/>
          <w:sz w:val="28"/>
          <w:szCs w:val="28"/>
          <w:u w:val="single"/>
        </w:rPr>
        <w:t xml:space="preserve"> </w:t>
      </w:r>
      <w:r w:rsidR="00745687">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w:t>
      </w:r>
      <w:r w:rsidR="00DF17BC">
        <w:rPr>
          <w:rFonts w:ascii="仿宋" w:eastAsia="仿宋" w:hAnsi="仿宋" w:cs="楷体_GB2312" w:hint="eastAsia"/>
          <w:sz w:val="28"/>
          <w:szCs w:val="28"/>
        </w:rPr>
        <w:t>准时召开询价会。</w:t>
      </w:r>
    </w:p>
    <w:p w:rsidR="00E101A5" w:rsidRDefault="00644CD3" w:rsidP="001A2385">
      <w:pPr>
        <w:spacing w:line="52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lastRenderedPageBreak/>
        <w:t>七、其它注意事项</w:t>
      </w:r>
      <w:bookmarkStart w:id="0" w:name="_GoBack"/>
      <w:bookmarkEnd w:id="0"/>
    </w:p>
    <w:p w:rsidR="00E101A5" w:rsidRDefault="00644CD3" w:rsidP="001A2385">
      <w:pPr>
        <w:spacing w:line="52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E101A5" w:rsidRDefault="00644CD3" w:rsidP="001A2385">
      <w:pPr>
        <w:spacing w:line="52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E101A5" w:rsidRDefault="00644CD3" w:rsidP="001A2385">
      <w:pPr>
        <w:spacing w:line="52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E101A5" w:rsidRDefault="00644CD3" w:rsidP="001A2385">
      <w:pPr>
        <w:spacing w:line="52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w:t>
      </w:r>
      <w:r w:rsidR="007C1A76">
        <w:rPr>
          <w:rFonts w:ascii="仿宋" w:eastAsia="仿宋" w:hAnsi="仿宋" w:cs="楷体_GB2312" w:hint="eastAsia"/>
          <w:color w:val="000000"/>
          <w:sz w:val="28"/>
          <w:szCs w:val="28"/>
        </w:rPr>
        <w:t>报价</w:t>
      </w:r>
      <w:r>
        <w:rPr>
          <w:rFonts w:ascii="仿宋" w:eastAsia="仿宋" w:hAnsi="仿宋" w:cs="楷体_GB2312"/>
          <w:color w:val="000000"/>
          <w:sz w:val="28"/>
          <w:szCs w:val="28"/>
        </w:rPr>
        <w:t>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E101A5" w:rsidRDefault="00644CD3" w:rsidP="001A2385">
      <w:pPr>
        <w:spacing w:line="520" w:lineRule="exact"/>
        <w:ind w:leftChars="133" w:left="279"/>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w:t>
      </w:r>
      <w:r w:rsidR="007C1A76">
        <w:rPr>
          <w:rFonts w:ascii="仿宋" w:eastAsia="仿宋" w:hAnsi="仿宋" w:cs="楷体_GB2312" w:hint="eastAsia"/>
          <w:color w:val="000000"/>
          <w:sz w:val="28"/>
          <w:szCs w:val="28"/>
        </w:rPr>
        <w:t>报价</w:t>
      </w:r>
      <w:r>
        <w:rPr>
          <w:rFonts w:ascii="仿宋" w:eastAsia="仿宋" w:hAnsi="仿宋" w:cs="楷体_GB2312"/>
          <w:color w:val="000000"/>
          <w:sz w:val="28"/>
          <w:szCs w:val="28"/>
        </w:rPr>
        <w:t>内容、技术标准、售后服务没有实质性响应询价文件要求</w:t>
      </w:r>
      <w:r>
        <w:rPr>
          <w:rFonts w:ascii="仿宋" w:eastAsia="仿宋" w:hAnsi="仿宋" w:cs="楷体_GB2312" w:hint="eastAsia"/>
          <w:color w:val="000000"/>
          <w:sz w:val="28"/>
          <w:szCs w:val="28"/>
        </w:rPr>
        <w:t>。</w:t>
      </w:r>
    </w:p>
    <w:p w:rsidR="00E101A5" w:rsidRDefault="00644CD3" w:rsidP="001A2385">
      <w:pPr>
        <w:spacing w:line="520" w:lineRule="exact"/>
        <w:ind w:leftChars="133" w:left="279"/>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sidR="007C1A76" w:rsidRPr="007C1A76">
        <w:rPr>
          <w:rFonts w:ascii="仿宋" w:eastAsia="仿宋" w:hAnsi="仿宋" w:cs="楷体_GB2312" w:hint="eastAsia"/>
          <w:color w:val="000000"/>
          <w:sz w:val="28"/>
          <w:szCs w:val="28"/>
        </w:rPr>
        <w:t xml:space="preserve"> </w:t>
      </w:r>
      <w:r w:rsidR="007C1A76">
        <w:rPr>
          <w:rFonts w:ascii="仿宋" w:eastAsia="仿宋" w:hAnsi="仿宋" w:cs="楷体_GB2312" w:hint="eastAsia"/>
          <w:color w:val="000000"/>
          <w:sz w:val="28"/>
          <w:szCs w:val="28"/>
        </w:rPr>
        <w:t>未提供正式授权委托书</w:t>
      </w:r>
      <w:r w:rsidR="007C1A76">
        <w:rPr>
          <w:rFonts w:ascii="仿宋" w:eastAsia="仿宋" w:hAnsi="仿宋" w:cs="楷体_GB2312"/>
          <w:color w:val="000000"/>
          <w:sz w:val="28"/>
          <w:szCs w:val="28"/>
        </w:rPr>
        <w:t>(</w:t>
      </w:r>
      <w:r w:rsidR="007C1A76">
        <w:rPr>
          <w:rFonts w:ascii="仿宋" w:eastAsia="仿宋" w:hAnsi="仿宋" w:cs="楷体_GB2312" w:hint="eastAsia"/>
          <w:color w:val="000000"/>
          <w:sz w:val="28"/>
          <w:szCs w:val="28"/>
        </w:rPr>
        <w:t>授权委托书应附授权代理人正反面身份证材料复印件</w:t>
      </w:r>
      <w:r w:rsidR="007C1A76">
        <w:rPr>
          <w:rFonts w:ascii="仿宋" w:eastAsia="仿宋" w:hAnsi="仿宋" w:cs="楷体_GB2312"/>
          <w:color w:val="000000"/>
          <w:sz w:val="28"/>
          <w:szCs w:val="28"/>
        </w:rPr>
        <w:t>)</w:t>
      </w:r>
      <w:r w:rsidR="007C1A76">
        <w:rPr>
          <w:rFonts w:ascii="仿宋" w:eastAsia="仿宋" w:hAnsi="仿宋" w:cs="楷体_GB2312" w:hint="eastAsia"/>
          <w:color w:val="000000"/>
          <w:sz w:val="28"/>
          <w:szCs w:val="28"/>
        </w:rPr>
        <w:t>。</w:t>
      </w:r>
    </w:p>
    <w:p w:rsidR="00E101A5" w:rsidRDefault="00644CD3" w:rsidP="001A2385">
      <w:pPr>
        <w:spacing w:line="520" w:lineRule="exact"/>
        <w:ind w:firstLineChars="100" w:firstLine="28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sidR="007C1A76" w:rsidRPr="007C1A76">
        <w:rPr>
          <w:rFonts w:ascii="仿宋" w:eastAsia="仿宋" w:hAnsi="仿宋" w:cs="楷体_GB2312" w:hint="eastAsia"/>
          <w:color w:val="000000"/>
          <w:sz w:val="28"/>
          <w:szCs w:val="28"/>
        </w:rPr>
        <w:t xml:space="preserve"> </w:t>
      </w:r>
      <w:r w:rsidR="007C1A76">
        <w:rPr>
          <w:rFonts w:ascii="仿宋" w:eastAsia="仿宋" w:hAnsi="仿宋" w:cs="楷体_GB2312" w:hint="eastAsia"/>
          <w:color w:val="000000"/>
          <w:sz w:val="28"/>
          <w:szCs w:val="28"/>
        </w:rPr>
        <w:t>报价文件未装订成册的。</w:t>
      </w:r>
    </w:p>
    <w:p w:rsidR="007C1A76" w:rsidRDefault="007C1A76" w:rsidP="007C1A76">
      <w:pPr>
        <w:spacing w:line="52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2、本公司对采购的材料设有控制价，超过控制价的报价文件不予采纳。</w:t>
      </w:r>
    </w:p>
    <w:p w:rsidR="00E101A5" w:rsidRDefault="007C1A76" w:rsidP="001A2385">
      <w:pPr>
        <w:spacing w:line="52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w:t>
      </w:r>
      <w:r w:rsidR="00644CD3">
        <w:rPr>
          <w:rFonts w:ascii="仿宋" w:eastAsia="仿宋" w:hAnsi="仿宋" w:cs="楷体_GB2312" w:hint="eastAsia"/>
          <w:color w:val="000000"/>
          <w:sz w:val="28"/>
          <w:szCs w:val="28"/>
        </w:rPr>
        <w:t>、成交原则：在符合采购需求、质量和服务相等的前提下，以合理低价的供应商作为成交供应商，供应商报价和承诺一经认可，即为成交合同价，不允许二次涨价。</w:t>
      </w:r>
    </w:p>
    <w:p w:rsidR="00E101A5" w:rsidRDefault="00644CD3" w:rsidP="001A2385">
      <w:pPr>
        <w:spacing w:line="520" w:lineRule="exact"/>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E101A5" w:rsidRDefault="00644CD3" w:rsidP="001A2385">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E101A5" w:rsidRDefault="00644CD3" w:rsidP="001A2385">
      <w:pPr>
        <w:spacing w:line="520" w:lineRule="exact"/>
        <w:ind w:firstLineChars="200" w:firstLine="562"/>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E101A5" w:rsidRDefault="00644CD3" w:rsidP="001A2385">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E101A5" w:rsidRDefault="00644CD3" w:rsidP="001A2385">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4、营业执照</w:t>
      </w:r>
    </w:p>
    <w:p w:rsidR="00E101A5" w:rsidRDefault="00644CD3" w:rsidP="001A2385">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E101A5" w:rsidRDefault="00644CD3" w:rsidP="001A2385">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6、相关质量证明文件</w:t>
      </w:r>
    </w:p>
    <w:p w:rsidR="00E101A5" w:rsidRDefault="00644CD3" w:rsidP="001A2385">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1A2385" w:rsidRDefault="001A2385" w:rsidP="001A2385">
      <w:pPr>
        <w:spacing w:line="520" w:lineRule="exact"/>
        <w:ind w:firstLineChars="200" w:firstLine="562"/>
        <w:rPr>
          <w:rFonts w:ascii="仿宋" w:eastAsia="仿宋" w:hAnsi="仿宋" w:cs="楷体_GB2312"/>
          <w:b/>
          <w:bCs/>
          <w:color w:val="000000"/>
          <w:sz w:val="28"/>
          <w:szCs w:val="28"/>
        </w:rPr>
      </w:pPr>
    </w:p>
    <w:p w:rsidR="001A2385" w:rsidRDefault="001A2385" w:rsidP="001A2385">
      <w:pPr>
        <w:spacing w:line="520" w:lineRule="exact"/>
        <w:ind w:firstLineChars="200" w:firstLine="562"/>
        <w:rPr>
          <w:rFonts w:ascii="仿宋" w:eastAsia="仿宋" w:hAnsi="仿宋" w:cs="楷体_GB2312"/>
          <w:b/>
          <w:bCs/>
          <w:color w:val="000000"/>
          <w:sz w:val="28"/>
          <w:szCs w:val="28"/>
        </w:rPr>
      </w:pPr>
    </w:p>
    <w:p w:rsidR="00E101A5" w:rsidRDefault="00644CD3" w:rsidP="001A2385">
      <w:pPr>
        <w:spacing w:line="520" w:lineRule="exact"/>
        <w:ind w:firstLineChars="1500" w:firstLine="420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E101A5" w:rsidRDefault="00644CD3" w:rsidP="001A2385">
      <w:pPr>
        <w:spacing w:line="520" w:lineRule="exact"/>
        <w:ind w:firstLineChars="1650" w:firstLine="4620"/>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E101A5" w:rsidRDefault="00644CD3" w:rsidP="001A2385">
      <w:pPr>
        <w:spacing w:line="520" w:lineRule="exact"/>
        <w:ind w:firstLineChars="1700" w:firstLine="4760"/>
        <w:jc w:val="left"/>
        <w:rPr>
          <w:rFonts w:ascii="仿宋" w:eastAsia="仿宋" w:hAnsi="仿宋" w:cs="楷体_GB2312"/>
          <w:color w:val="000000"/>
          <w:sz w:val="28"/>
          <w:szCs w:val="28"/>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rPr>
        <w:t xml:space="preserve"> 202</w:t>
      </w:r>
      <w:r w:rsidR="00F76E49">
        <w:rPr>
          <w:rFonts w:ascii="仿宋" w:eastAsia="仿宋" w:hAnsi="仿宋" w:cs="楷体_GB2312" w:hint="eastAsia"/>
          <w:color w:val="000000"/>
          <w:sz w:val="28"/>
          <w:szCs w:val="28"/>
          <w:u w:val="single"/>
        </w:rPr>
        <w:t>1</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sidR="00E83367">
        <w:rPr>
          <w:rFonts w:ascii="仿宋" w:eastAsia="仿宋" w:hAnsi="仿宋" w:cs="楷体_GB2312" w:hint="eastAsia"/>
          <w:color w:val="000000"/>
          <w:sz w:val="28"/>
          <w:szCs w:val="28"/>
          <w:u w:val="single"/>
        </w:rPr>
        <w:t>1</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sidR="00E83367">
        <w:rPr>
          <w:rFonts w:ascii="仿宋" w:eastAsia="仿宋" w:hAnsi="仿宋" w:cs="楷体_GB2312" w:hint="eastAsia"/>
          <w:color w:val="000000"/>
          <w:sz w:val="28"/>
          <w:szCs w:val="28"/>
          <w:u w:val="single"/>
        </w:rPr>
        <w:t>20</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1A2385" w:rsidRDefault="001A2385">
      <w:pPr>
        <w:rPr>
          <w:rFonts w:ascii="仿宋" w:eastAsia="仿宋" w:hAnsi="仿宋" w:cs="楷体_GB2312"/>
          <w:color w:val="000000"/>
          <w:sz w:val="28"/>
          <w:szCs w:val="28"/>
        </w:rPr>
      </w:pPr>
    </w:p>
    <w:p w:rsidR="00E101A5" w:rsidRDefault="00644CD3">
      <w:pPr>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附件一 </w:t>
      </w:r>
    </w:p>
    <w:p w:rsidR="00B72E33" w:rsidRDefault="00B72E33" w:rsidP="00B72E33">
      <w:pPr>
        <w:jc w:val="center"/>
        <w:rPr>
          <w:rFonts w:ascii="仿宋" w:eastAsia="仿宋" w:hAnsi="仿宋" w:cs="楷体_GB2312"/>
          <w:color w:val="000000"/>
          <w:sz w:val="28"/>
          <w:szCs w:val="28"/>
        </w:rPr>
      </w:pPr>
      <w:r>
        <w:rPr>
          <w:rFonts w:ascii="仿宋" w:eastAsia="仿宋" w:hAnsi="仿宋" w:cs="楷体_GB2312" w:hint="eastAsia"/>
          <w:b/>
          <w:bCs/>
          <w:color w:val="000000"/>
          <w:sz w:val="40"/>
          <w:szCs w:val="40"/>
        </w:rPr>
        <w:t>报价单</w:t>
      </w:r>
    </w:p>
    <w:tbl>
      <w:tblPr>
        <w:tblW w:w="10490" w:type="dxa"/>
        <w:tblInd w:w="-34" w:type="dxa"/>
        <w:tblLayout w:type="fixed"/>
        <w:tblLook w:val="04A0"/>
      </w:tblPr>
      <w:tblGrid>
        <w:gridCol w:w="709"/>
        <w:gridCol w:w="2127"/>
        <w:gridCol w:w="1701"/>
        <w:gridCol w:w="708"/>
        <w:gridCol w:w="1134"/>
        <w:gridCol w:w="851"/>
        <w:gridCol w:w="992"/>
        <w:gridCol w:w="1559"/>
        <w:gridCol w:w="709"/>
      </w:tblGrid>
      <w:tr w:rsidR="00B72E33" w:rsidTr="000F5CDD">
        <w:trPr>
          <w:gridAfter w:val="1"/>
          <w:wAfter w:w="709" w:type="dxa"/>
          <w:trHeight w:val="739"/>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1559" w:type="dxa"/>
            <w:tcBorders>
              <w:top w:val="single" w:sz="4" w:space="0" w:color="auto"/>
              <w:left w:val="nil"/>
              <w:bottom w:val="single" w:sz="4" w:space="0" w:color="auto"/>
              <w:right w:val="single" w:sz="4" w:space="0" w:color="auto"/>
            </w:tcBorders>
            <w:shd w:val="clear" w:color="auto" w:fill="auto"/>
            <w:vAlign w:val="center"/>
          </w:tcPr>
          <w:p w:rsidR="00B72E33" w:rsidRDefault="00B72E33" w:rsidP="000F5CDD">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品牌</w:t>
            </w: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1</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螺口白炽裸灯头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1*15W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只</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1150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2</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螺口平灯座</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jc w:val="center"/>
              <w:rPr>
                <w:rFonts w:ascii="仿宋" w:eastAsia="仿宋" w:hAnsi="仿宋" w:cs="仿宋"/>
                <w:color w:val="000000"/>
              </w:rPr>
            </w:pP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只</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1150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3</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穿线钢丝</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16#</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公斤</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30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4</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PVC速粘胶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500克</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瓶</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jc w:val="center"/>
              <w:textAlignment w:val="center"/>
              <w:rPr>
                <w:rFonts w:ascii="仿宋" w:eastAsia="仿宋" w:hAnsi="仿宋" w:cs="仿宋"/>
                <w:color w:val="000000"/>
              </w:rPr>
            </w:pPr>
            <w:r>
              <w:rPr>
                <w:rFonts w:ascii="宋体" w:eastAsia="宋体" w:hAnsi="宋体" w:cs="宋体" w:hint="eastAsia"/>
                <w:color w:val="000000"/>
                <w:kern w:val="0"/>
                <w:sz w:val="20"/>
                <w:szCs w:val="20"/>
              </w:rPr>
              <w:t>80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5</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单相三孔带开关暗插座</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IP54型(10A)</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只</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420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6</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应急灯（壁挂式）</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1*5W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150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7</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安全出口指示灯（左壁挂式）</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1*5W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49</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8</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方向出口指示灯（右壁挂式）</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1*5W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73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9</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接线盒白板</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86型</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个</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200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10</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红外线感应吸顶节能灯</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LED、5W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110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11</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双管荧光灯LED</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2*28W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90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12</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吸顶防水防尘灯（LED）</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IP54型-11W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8</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13</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红外线感应吸顶节能灯</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1*22W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14</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圆形吸顶灯</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1*22W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26</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15</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自带事故照明吸顶灯</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1*22W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5</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16</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自带电源事故照明灯(吸顶)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T5-1*28W（180min）</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30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17</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自带电源事故单管荧光灯(吸壁)</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T5-1*28W（180min）</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18</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坡道壁灯</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1*15W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8</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19</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紫外线灭菌灯（吸顶）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30W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50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20</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圆形吸顶灯</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1*18W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26</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21</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单管荧光灯LED</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T5-2*28W</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套</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60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22</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塑料水龙头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Φ20</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只</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150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23</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塑料丝堵</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Φ20</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只</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150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24</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内墙网格布</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孔距6.mm</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平方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5000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lastRenderedPageBreak/>
              <w:t>25</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外墙钢丝网12丝</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孔距12.7mm</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平方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3000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26</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外墙粘钉胶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10公斤</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桶</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20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27</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外墙粘钉</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SG-8（25公斤）</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件</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rPr>
            </w:pPr>
            <w:r>
              <w:rPr>
                <w:rFonts w:ascii="宋体" w:eastAsia="宋体" w:hAnsi="宋体" w:cs="宋体" w:hint="eastAsia"/>
                <w:color w:val="000000"/>
                <w:kern w:val="0"/>
                <w:sz w:val="20"/>
                <w:szCs w:val="20"/>
              </w:rPr>
              <w:t>10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28</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弱电金属桥架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100*100*1.0mm</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米</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224.6</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29</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强电防火桥架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100*100*1.0mm</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米</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56</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30</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强电防火桥架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100*150*1.0mm</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米</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86.4</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31</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弯头桥架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100*100*1.0mm</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只</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6</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32</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Pr="00AE1750" w:rsidRDefault="00B72E33" w:rsidP="000F5CDD">
            <w:pPr>
              <w:widowControl/>
              <w:spacing w:line="320" w:lineRule="exact"/>
              <w:jc w:val="center"/>
              <w:textAlignment w:val="center"/>
              <w:rPr>
                <w:rFonts w:ascii="宋体" w:eastAsia="宋体" w:hAnsi="宋体" w:cs="宋体"/>
                <w:color w:val="000000"/>
                <w:kern w:val="0"/>
                <w:sz w:val="20"/>
                <w:szCs w:val="20"/>
              </w:rPr>
            </w:pPr>
            <w:r w:rsidRPr="00EE1627">
              <w:rPr>
                <w:rFonts w:ascii="宋体" w:eastAsia="宋体" w:hAnsi="宋体" w:cs="宋体" w:hint="eastAsia"/>
                <w:color w:val="000000"/>
                <w:kern w:val="0"/>
                <w:sz w:val="20"/>
                <w:szCs w:val="20"/>
              </w:rPr>
              <w:t>三通桥架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Pr="00AE1750" w:rsidRDefault="00B72E33" w:rsidP="000F5CDD">
            <w:pPr>
              <w:widowControl/>
              <w:spacing w:line="320" w:lineRule="exact"/>
              <w:jc w:val="center"/>
              <w:textAlignment w:val="center"/>
              <w:rPr>
                <w:rFonts w:ascii="宋体" w:eastAsia="宋体" w:hAnsi="宋体" w:cs="宋体"/>
                <w:color w:val="000000"/>
                <w:kern w:val="0"/>
                <w:sz w:val="20"/>
                <w:szCs w:val="20"/>
              </w:rPr>
            </w:pPr>
            <w:r w:rsidRPr="00EE1627">
              <w:rPr>
                <w:rFonts w:ascii="宋体" w:eastAsia="宋体" w:hAnsi="宋体" w:cs="宋体" w:hint="eastAsia"/>
                <w:color w:val="000000"/>
                <w:kern w:val="0"/>
                <w:sz w:val="20"/>
                <w:szCs w:val="20"/>
              </w:rPr>
              <w:t>100*100*1.0mm</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只</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8</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33</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Pr="00AE1750" w:rsidRDefault="00B72E33" w:rsidP="000F5CDD">
            <w:pPr>
              <w:widowControl/>
              <w:spacing w:line="320" w:lineRule="exact"/>
              <w:jc w:val="center"/>
              <w:textAlignment w:val="center"/>
              <w:rPr>
                <w:rFonts w:ascii="宋体" w:eastAsia="宋体" w:hAnsi="宋体" w:cs="宋体"/>
                <w:color w:val="000000"/>
                <w:kern w:val="0"/>
                <w:sz w:val="20"/>
                <w:szCs w:val="20"/>
              </w:rPr>
            </w:pPr>
            <w:r w:rsidRPr="00EE1627">
              <w:rPr>
                <w:rFonts w:ascii="宋体" w:eastAsia="宋体" w:hAnsi="宋体" w:cs="宋体" w:hint="eastAsia"/>
                <w:color w:val="000000"/>
                <w:kern w:val="0"/>
                <w:sz w:val="20"/>
                <w:szCs w:val="20"/>
              </w:rPr>
              <w:t>强电防火桥架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Pr="00AE1750" w:rsidRDefault="00B72E33" w:rsidP="000F5CDD">
            <w:pPr>
              <w:widowControl/>
              <w:spacing w:line="320" w:lineRule="exact"/>
              <w:jc w:val="center"/>
              <w:textAlignment w:val="center"/>
              <w:rPr>
                <w:rFonts w:ascii="宋体" w:eastAsia="宋体" w:hAnsi="宋体" w:cs="宋体"/>
                <w:color w:val="000000"/>
                <w:kern w:val="0"/>
                <w:sz w:val="20"/>
                <w:szCs w:val="20"/>
              </w:rPr>
            </w:pPr>
            <w:r w:rsidRPr="00EE1627">
              <w:rPr>
                <w:rFonts w:ascii="宋体" w:eastAsia="宋体" w:hAnsi="宋体" w:cs="宋体" w:hint="eastAsia"/>
                <w:color w:val="000000"/>
                <w:kern w:val="0"/>
                <w:sz w:val="20"/>
                <w:szCs w:val="20"/>
              </w:rPr>
              <w:t>200*100*1.0mm</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米</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89.4</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34</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Pr="00AE1750" w:rsidRDefault="00B72E33" w:rsidP="000F5CDD">
            <w:pPr>
              <w:widowControl/>
              <w:spacing w:line="320" w:lineRule="exact"/>
              <w:jc w:val="center"/>
              <w:textAlignment w:val="center"/>
              <w:rPr>
                <w:rFonts w:ascii="宋体" w:eastAsia="宋体" w:hAnsi="宋体" w:cs="宋体"/>
                <w:color w:val="000000"/>
                <w:kern w:val="0"/>
                <w:sz w:val="20"/>
                <w:szCs w:val="20"/>
              </w:rPr>
            </w:pPr>
            <w:r w:rsidRPr="00EE1627">
              <w:rPr>
                <w:rFonts w:ascii="宋体" w:eastAsia="宋体" w:hAnsi="宋体" w:cs="宋体" w:hint="eastAsia"/>
                <w:color w:val="000000"/>
                <w:kern w:val="0"/>
                <w:sz w:val="20"/>
                <w:szCs w:val="20"/>
              </w:rPr>
              <w:t>弯头桥架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Pr="00AE1750" w:rsidRDefault="00B72E33" w:rsidP="000F5CDD">
            <w:pPr>
              <w:widowControl/>
              <w:spacing w:line="320" w:lineRule="exact"/>
              <w:jc w:val="center"/>
              <w:textAlignment w:val="center"/>
              <w:rPr>
                <w:rFonts w:ascii="宋体" w:eastAsia="宋体" w:hAnsi="宋体" w:cs="宋体"/>
                <w:color w:val="000000"/>
                <w:kern w:val="0"/>
                <w:sz w:val="20"/>
                <w:szCs w:val="20"/>
              </w:rPr>
            </w:pPr>
            <w:r w:rsidRPr="00EE1627">
              <w:rPr>
                <w:rFonts w:ascii="宋体" w:eastAsia="宋体" w:hAnsi="宋体" w:cs="宋体" w:hint="eastAsia"/>
                <w:color w:val="000000"/>
                <w:kern w:val="0"/>
                <w:sz w:val="20"/>
                <w:szCs w:val="20"/>
              </w:rPr>
              <w:t>200*100*1.0mm</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只</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6</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35</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Pr="00AE1750" w:rsidRDefault="00B72E33" w:rsidP="000F5CDD">
            <w:pPr>
              <w:widowControl/>
              <w:spacing w:line="320" w:lineRule="exact"/>
              <w:jc w:val="center"/>
              <w:textAlignment w:val="center"/>
              <w:rPr>
                <w:rFonts w:ascii="宋体" w:eastAsia="宋体" w:hAnsi="宋体" w:cs="宋体"/>
                <w:color w:val="000000"/>
                <w:kern w:val="0"/>
                <w:sz w:val="20"/>
                <w:szCs w:val="20"/>
              </w:rPr>
            </w:pPr>
            <w:r w:rsidRPr="00EE1627">
              <w:rPr>
                <w:rFonts w:ascii="宋体" w:eastAsia="宋体" w:hAnsi="宋体" w:cs="宋体" w:hint="eastAsia"/>
                <w:color w:val="000000"/>
                <w:kern w:val="0"/>
                <w:sz w:val="20"/>
                <w:szCs w:val="20"/>
              </w:rPr>
              <w:t>三通桥架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Pr="00AE1750" w:rsidRDefault="00B72E33" w:rsidP="000F5CDD">
            <w:pPr>
              <w:widowControl/>
              <w:spacing w:line="320" w:lineRule="exact"/>
              <w:jc w:val="center"/>
              <w:textAlignment w:val="center"/>
              <w:rPr>
                <w:rFonts w:ascii="宋体" w:eastAsia="宋体" w:hAnsi="宋体" w:cs="宋体"/>
                <w:color w:val="000000"/>
                <w:kern w:val="0"/>
                <w:sz w:val="20"/>
                <w:szCs w:val="20"/>
              </w:rPr>
            </w:pPr>
            <w:r w:rsidRPr="00EE1627">
              <w:rPr>
                <w:rFonts w:ascii="宋体" w:eastAsia="宋体" w:hAnsi="宋体" w:cs="宋体" w:hint="eastAsia"/>
                <w:color w:val="000000"/>
                <w:kern w:val="0"/>
                <w:sz w:val="20"/>
                <w:szCs w:val="20"/>
              </w:rPr>
              <w:t>200*100*1.0mm</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只</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4</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gridAfter w:val="1"/>
          <w:wAfter w:w="709" w:type="dxa"/>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textAlignment w:val="center"/>
              <w:rPr>
                <w:rFonts w:ascii="仿宋" w:eastAsia="仿宋" w:hAnsi="仿宋" w:cs="仿宋"/>
                <w:color w:val="000000"/>
                <w:sz w:val="22"/>
              </w:rPr>
            </w:pPr>
            <w:r>
              <w:rPr>
                <w:rFonts w:ascii="宋体" w:eastAsia="宋体" w:hAnsi="宋体" w:cs="宋体" w:hint="eastAsia"/>
                <w:color w:val="000000"/>
                <w:kern w:val="0"/>
                <w:sz w:val="20"/>
                <w:szCs w:val="20"/>
              </w:rPr>
              <w:t>36</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B72E33" w:rsidRPr="00AE1750" w:rsidRDefault="00B72E33" w:rsidP="000F5CDD">
            <w:pPr>
              <w:widowControl/>
              <w:spacing w:line="320" w:lineRule="exact"/>
              <w:jc w:val="center"/>
              <w:textAlignment w:val="center"/>
              <w:rPr>
                <w:rFonts w:ascii="宋体" w:eastAsia="宋体" w:hAnsi="宋体" w:cs="宋体"/>
                <w:color w:val="000000"/>
                <w:kern w:val="0"/>
                <w:sz w:val="20"/>
                <w:szCs w:val="20"/>
              </w:rPr>
            </w:pPr>
            <w:r w:rsidRPr="00EE1627">
              <w:rPr>
                <w:rFonts w:ascii="宋体" w:eastAsia="宋体" w:hAnsi="宋体" w:cs="宋体" w:hint="eastAsia"/>
                <w:color w:val="000000"/>
                <w:kern w:val="0"/>
                <w:sz w:val="20"/>
                <w:szCs w:val="20"/>
              </w:rPr>
              <w:t>强电防火桥架</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B72E33" w:rsidRPr="00AE1750" w:rsidRDefault="00B72E33" w:rsidP="000F5CDD">
            <w:pPr>
              <w:widowControl/>
              <w:spacing w:line="320" w:lineRule="exact"/>
              <w:jc w:val="center"/>
              <w:textAlignment w:val="center"/>
              <w:rPr>
                <w:rFonts w:ascii="宋体" w:eastAsia="宋体" w:hAnsi="宋体" w:cs="宋体"/>
                <w:color w:val="000000"/>
                <w:kern w:val="0"/>
                <w:sz w:val="20"/>
                <w:szCs w:val="20"/>
              </w:rPr>
            </w:pPr>
            <w:r w:rsidRPr="00EE1627">
              <w:rPr>
                <w:rFonts w:ascii="宋体" w:eastAsia="宋体" w:hAnsi="宋体" w:cs="宋体" w:hint="eastAsia"/>
                <w:color w:val="000000"/>
                <w:kern w:val="0"/>
                <w:sz w:val="20"/>
                <w:szCs w:val="20"/>
              </w:rPr>
              <w:t>300*100*1.5mm</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米</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72E33" w:rsidRPr="00EE1627" w:rsidRDefault="00B72E33" w:rsidP="000F5CDD">
            <w:pPr>
              <w:widowControl/>
              <w:spacing w:line="320" w:lineRule="exact"/>
              <w:jc w:val="center"/>
              <w:textAlignment w:val="center"/>
              <w:rPr>
                <w:rFonts w:ascii="仿宋" w:eastAsia="仿宋" w:hAnsi="仿宋" w:cs="仿宋"/>
                <w:color w:val="000000"/>
              </w:rPr>
            </w:pPr>
            <w:r w:rsidRPr="00EE1627">
              <w:rPr>
                <w:rFonts w:ascii="宋体" w:eastAsia="宋体" w:hAnsi="宋体" w:cs="宋体" w:hint="eastAsia"/>
                <w:color w:val="000000"/>
                <w:kern w:val="0"/>
                <w:sz w:val="20"/>
                <w:szCs w:val="20"/>
              </w:rPr>
              <w:t>39.8</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B72E33" w:rsidRDefault="00B72E33" w:rsidP="000F5CDD">
            <w:pPr>
              <w:widowControl/>
              <w:spacing w:line="320" w:lineRule="exact"/>
              <w:jc w:val="center"/>
              <w:rPr>
                <w:rFonts w:ascii="仿宋" w:eastAsia="仿宋" w:hAnsi="仿宋" w:cs="仿宋"/>
                <w:color w:val="000000"/>
                <w:sz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72E33" w:rsidRDefault="00B72E33" w:rsidP="000F5CDD">
            <w:pPr>
              <w:widowControl/>
              <w:spacing w:line="320" w:lineRule="exact"/>
              <w:jc w:val="center"/>
              <w:rPr>
                <w:rFonts w:ascii="仿宋" w:eastAsia="仿宋" w:hAnsi="仿宋" w:cs="仿宋"/>
                <w:color w:val="000000"/>
              </w:rPr>
            </w:pPr>
          </w:p>
        </w:tc>
      </w:tr>
      <w:tr w:rsidR="00B72E33" w:rsidTr="000F5CDD">
        <w:trPr>
          <w:trHeight w:val="1028"/>
        </w:trPr>
        <w:tc>
          <w:tcPr>
            <w:tcW w:w="283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72E33" w:rsidRDefault="00B72E33" w:rsidP="000F5CDD">
            <w:pPr>
              <w:widowControl/>
              <w:tabs>
                <w:tab w:val="left" w:pos="410"/>
              </w:tabs>
              <w:spacing w:line="360" w:lineRule="exact"/>
              <w:jc w:val="center"/>
              <w:rPr>
                <w:rFonts w:ascii="仿宋" w:eastAsia="仿宋" w:hAnsi="仿宋" w:cs="仿宋"/>
                <w:color w:val="000000"/>
                <w:sz w:val="22"/>
              </w:rPr>
            </w:pPr>
            <w:r>
              <w:rPr>
                <w:rFonts w:ascii="仿宋" w:eastAsia="仿宋" w:hAnsi="仿宋" w:cs="楷体_GB2312" w:hint="eastAsia"/>
                <w:color w:val="000000"/>
                <w:sz w:val="24"/>
                <w:szCs w:val="24"/>
              </w:rPr>
              <w:t>合计总价：（大写）</w:t>
            </w:r>
          </w:p>
        </w:tc>
        <w:tc>
          <w:tcPr>
            <w:tcW w:w="4394" w:type="dxa"/>
            <w:gridSpan w:val="4"/>
            <w:tcBorders>
              <w:top w:val="single" w:sz="4" w:space="0" w:color="auto"/>
              <w:left w:val="nil"/>
              <w:bottom w:val="single" w:sz="4" w:space="0" w:color="auto"/>
              <w:right w:val="single" w:sz="4" w:space="0" w:color="auto"/>
            </w:tcBorders>
            <w:shd w:val="clear" w:color="auto" w:fill="auto"/>
            <w:noWrap/>
          </w:tcPr>
          <w:p w:rsidR="00B72E33" w:rsidRDefault="00B72E33" w:rsidP="000F5CDD">
            <w:pPr>
              <w:rPr>
                <w:rFonts w:ascii="仿宋" w:eastAsia="仿宋" w:hAnsi="仿宋" w:cs="仿宋"/>
                <w:b/>
                <w:sz w:val="24"/>
                <w:szCs w:val="24"/>
              </w:rPr>
            </w:pPr>
          </w:p>
        </w:tc>
        <w:tc>
          <w:tcPr>
            <w:tcW w:w="992" w:type="dxa"/>
            <w:tcBorders>
              <w:top w:val="single" w:sz="4" w:space="0" w:color="auto"/>
              <w:left w:val="nil"/>
              <w:bottom w:val="single" w:sz="4" w:space="0" w:color="auto"/>
              <w:right w:val="single" w:sz="4" w:space="0" w:color="auto"/>
            </w:tcBorders>
            <w:shd w:val="clear" w:color="auto" w:fill="auto"/>
            <w:noWrap/>
          </w:tcPr>
          <w:p w:rsidR="00B72E33" w:rsidRDefault="00B72E33" w:rsidP="000F5CDD">
            <w:pPr>
              <w:rPr>
                <w:rFonts w:ascii="仿宋" w:eastAsia="仿宋" w:hAnsi="仿宋" w:cs="仿宋"/>
                <w:b/>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72E33" w:rsidRDefault="00B72E33" w:rsidP="000F5CDD">
            <w:pPr>
              <w:rPr>
                <w:rFonts w:ascii="仿宋" w:eastAsia="仿宋" w:hAnsi="仿宋" w:cs="仿宋"/>
                <w:b/>
                <w:sz w:val="24"/>
                <w:szCs w:val="24"/>
              </w:rPr>
            </w:pPr>
          </w:p>
        </w:tc>
        <w:tc>
          <w:tcPr>
            <w:tcW w:w="709" w:type="dxa"/>
          </w:tcPr>
          <w:p w:rsidR="00B72E33" w:rsidRDefault="00B72E33" w:rsidP="000F5CDD">
            <w:pPr>
              <w:rPr>
                <w:rFonts w:ascii="仿宋" w:eastAsia="仿宋" w:hAnsi="仿宋" w:cs="仿宋"/>
                <w:b/>
                <w:sz w:val="24"/>
                <w:szCs w:val="24"/>
              </w:rPr>
            </w:pPr>
          </w:p>
        </w:tc>
      </w:tr>
    </w:tbl>
    <w:p w:rsidR="00E101A5" w:rsidRDefault="00B72E33">
      <w:pPr>
        <w:ind w:left="1501" w:rightChars="-10" w:right="-21" w:hangingChars="623" w:hanging="1501"/>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w:t>
      </w:r>
      <w:r w:rsidR="00644CD3">
        <w:rPr>
          <w:rFonts w:ascii="仿宋" w:eastAsia="仿宋" w:hAnsi="仿宋" w:cs="楷体_GB2312" w:hint="eastAsia"/>
          <w:b/>
          <w:bCs/>
          <w:color w:val="000000"/>
          <w:sz w:val="24"/>
          <w:szCs w:val="24"/>
        </w:rPr>
        <w:t>价说明：1、报价价格必须含13%增值税专用发票、运输费用、装卸费用，同时接受我公司的付款方式。</w:t>
      </w:r>
    </w:p>
    <w:p w:rsidR="00E101A5" w:rsidRDefault="00644CD3">
      <w:pPr>
        <w:numPr>
          <w:ilvl w:val="0"/>
          <w:numId w:val="2"/>
        </w:numPr>
        <w:ind w:firstLineChars="500" w:firstLine="1205"/>
        <w:rPr>
          <w:rFonts w:ascii="仿宋" w:eastAsia="仿宋" w:hAnsi="仿宋" w:cs="楷体_GB2312"/>
          <w:b/>
          <w:bCs/>
          <w:color w:val="000000"/>
          <w:sz w:val="24"/>
          <w:szCs w:val="24"/>
        </w:rPr>
      </w:pPr>
      <w:r>
        <w:rPr>
          <w:rFonts w:ascii="仿宋" w:eastAsia="仿宋" w:hAnsi="仿宋" w:cs="楷体_GB2312" w:hint="eastAsia"/>
          <w:b/>
          <w:bCs/>
          <w:color w:val="000000"/>
          <w:sz w:val="24"/>
          <w:szCs w:val="24"/>
        </w:rPr>
        <w:t>以上产品报价时需注明产品品牌。</w:t>
      </w:r>
    </w:p>
    <w:p w:rsidR="00E101A5" w:rsidRDefault="00644CD3">
      <w:pPr>
        <w:numPr>
          <w:ilvl w:val="0"/>
          <w:numId w:val="2"/>
        </w:numPr>
        <w:ind w:firstLineChars="500" w:firstLine="1205"/>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报价有效期不少于一个月。</w:t>
      </w:r>
    </w:p>
    <w:p w:rsidR="00E101A5" w:rsidRDefault="00644CD3">
      <w:pPr>
        <w:ind w:leftChars="-200" w:left="-420" w:rightChars="-185" w:right="-388"/>
        <w:rPr>
          <w:rFonts w:ascii="仿宋" w:eastAsia="仿宋" w:hAnsi="仿宋" w:cs="楷体_GB2312"/>
          <w:b/>
          <w:bCs/>
          <w:color w:val="000000"/>
          <w:sz w:val="24"/>
          <w:szCs w:val="24"/>
        </w:rPr>
      </w:pPr>
      <w:r>
        <w:rPr>
          <w:rFonts w:ascii="仿宋" w:eastAsia="仿宋" w:hAnsi="仿宋" w:cs="楷体_GB2312" w:hint="eastAsia"/>
          <w:b/>
          <w:bCs/>
          <w:color w:val="000000"/>
          <w:sz w:val="24"/>
          <w:szCs w:val="24"/>
        </w:rPr>
        <w:t xml:space="preserve"> </w:t>
      </w:r>
    </w:p>
    <w:p w:rsidR="00E101A5" w:rsidRDefault="00E101A5">
      <w:pPr>
        <w:ind w:leftChars="-200" w:left="-420" w:rightChars="-185" w:right="-388"/>
        <w:rPr>
          <w:rFonts w:ascii="仿宋" w:eastAsia="仿宋" w:hAnsi="仿宋" w:cs="楷体_GB2312"/>
          <w:b/>
          <w:bCs/>
          <w:color w:val="000000"/>
          <w:sz w:val="24"/>
          <w:szCs w:val="24"/>
        </w:rPr>
      </w:pPr>
    </w:p>
    <w:p w:rsidR="003B1DCB" w:rsidRDefault="003B1DCB">
      <w:pPr>
        <w:ind w:leftChars="-200" w:left="-420" w:rightChars="-185" w:right="-388"/>
        <w:rPr>
          <w:rFonts w:ascii="仿宋" w:eastAsia="仿宋" w:hAnsi="仿宋" w:cs="楷体_GB2312"/>
          <w:b/>
          <w:bCs/>
          <w:color w:val="000000"/>
          <w:sz w:val="24"/>
          <w:szCs w:val="24"/>
        </w:rPr>
      </w:pPr>
    </w:p>
    <w:p w:rsidR="003B1DCB" w:rsidRDefault="003B1DCB">
      <w:pPr>
        <w:ind w:leftChars="-200" w:left="-420" w:rightChars="-185" w:right="-388"/>
        <w:rPr>
          <w:rFonts w:ascii="仿宋" w:eastAsia="仿宋" w:hAnsi="仿宋" w:cs="楷体_GB2312"/>
          <w:b/>
          <w:bCs/>
          <w:color w:val="000000"/>
          <w:sz w:val="24"/>
          <w:szCs w:val="24"/>
        </w:rPr>
      </w:pPr>
    </w:p>
    <w:p w:rsidR="00E101A5" w:rsidRDefault="00644CD3">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报价商名称：（章）</w:t>
      </w:r>
    </w:p>
    <w:p w:rsidR="00E101A5" w:rsidRDefault="00644CD3">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E101A5" w:rsidRDefault="00E101A5">
      <w:pPr>
        <w:rPr>
          <w:sz w:val="30"/>
          <w:szCs w:val="30"/>
        </w:rPr>
      </w:pPr>
    </w:p>
    <w:p w:rsidR="00E101A5" w:rsidRDefault="00E101A5">
      <w:pPr>
        <w:rPr>
          <w:sz w:val="30"/>
          <w:szCs w:val="30"/>
        </w:rPr>
      </w:pPr>
    </w:p>
    <w:p w:rsidR="00E101A5" w:rsidRDefault="00E101A5">
      <w:pPr>
        <w:rPr>
          <w:sz w:val="30"/>
          <w:szCs w:val="30"/>
        </w:rPr>
      </w:pPr>
    </w:p>
    <w:p w:rsidR="00E101A5" w:rsidRDefault="00E101A5">
      <w:pPr>
        <w:rPr>
          <w:sz w:val="30"/>
          <w:szCs w:val="30"/>
        </w:rPr>
      </w:pPr>
    </w:p>
    <w:p w:rsidR="00E101A5" w:rsidRDefault="00E101A5">
      <w:pPr>
        <w:rPr>
          <w:rFonts w:hint="eastAsia"/>
          <w:sz w:val="30"/>
          <w:szCs w:val="30"/>
        </w:rPr>
      </w:pPr>
    </w:p>
    <w:p w:rsidR="00B72E33" w:rsidRDefault="00B72E33">
      <w:pPr>
        <w:rPr>
          <w:sz w:val="30"/>
          <w:szCs w:val="30"/>
        </w:rPr>
      </w:pPr>
    </w:p>
    <w:p w:rsidR="00E101A5" w:rsidRDefault="00644CD3">
      <w:pPr>
        <w:rPr>
          <w:sz w:val="36"/>
          <w:szCs w:val="36"/>
        </w:rPr>
      </w:pPr>
      <w:r>
        <w:rPr>
          <w:rFonts w:hint="eastAsia"/>
          <w:sz w:val="30"/>
          <w:szCs w:val="30"/>
        </w:rPr>
        <w:lastRenderedPageBreak/>
        <w:t>附件二：</w:t>
      </w:r>
    </w:p>
    <w:p w:rsidR="00E101A5" w:rsidRDefault="00644CD3">
      <w:pPr>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E101A5" w:rsidRDefault="00644CD3">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rPr>
        <w:t xml:space="preserve">                             </w:t>
      </w:r>
    </w:p>
    <w:p w:rsidR="00E101A5" w:rsidRDefault="00644CD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E101A5" w:rsidRDefault="00644CD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E101A5" w:rsidRDefault="00644CD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E101A5" w:rsidRDefault="00644CD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E101A5" w:rsidRDefault="00644CD3">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rPr>
        <w:t xml:space="preserve">              </w:t>
      </w:r>
    </w:p>
    <w:p w:rsidR="00E101A5" w:rsidRDefault="00644CD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rPr>
        <w:t xml:space="preserve">              </w:t>
      </w:r>
    </w:p>
    <w:p w:rsidR="00E101A5" w:rsidRDefault="00644CD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的法定代表人。</w:t>
      </w:r>
    </w:p>
    <w:p w:rsidR="00E101A5" w:rsidRDefault="00E101A5">
      <w:pPr>
        <w:jc w:val="left"/>
        <w:rPr>
          <w:rFonts w:ascii="仿宋" w:eastAsia="仿宋" w:hAnsi="仿宋" w:cs="仿宋"/>
          <w:b/>
          <w:bCs/>
          <w:sz w:val="28"/>
          <w:szCs w:val="28"/>
        </w:rPr>
      </w:pPr>
    </w:p>
    <w:p w:rsidR="00E101A5" w:rsidRDefault="00644CD3">
      <w:pPr>
        <w:jc w:val="left"/>
        <w:rPr>
          <w:rFonts w:ascii="仿宋" w:eastAsia="仿宋" w:hAnsi="仿宋" w:cs="仿宋"/>
          <w:b/>
          <w:bCs/>
          <w:sz w:val="28"/>
          <w:szCs w:val="28"/>
        </w:rPr>
      </w:pPr>
      <w:r>
        <w:rPr>
          <w:rFonts w:ascii="仿宋" w:eastAsia="仿宋" w:hAnsi="仿宋" w:cs="仿宋" w:hint="eastAsia"/>
          <w:b/>
          <w:bCs/>
          <w:sz w:val="28"/>
          <w:szCs w:val="28"/>
        </w:rPr>
        <w:t>特此证明。</w:t>
      </w:r>
    </w:p>
    <w:p w:rsidR="00E101A5" w:rsidRDefault="00E101A5">
      <w:pPr>
        <w:jc w:val="left"/>
        <w:rPr>
          <w:rFonts w:ascii="仿宋" w:eastAsia="仿宋" w:hAnsi="仿宋" w:cs="仿宋"/>
          <w:sz w:val="28"/>
          <w:szCs w:val="28"/>
        </w:rPr>
      </w:pPr>
    </w:p>
    <w:p w:rsidR="00E101A5" w:rsidRDefault="00E101A5">
      <w:pPr>
        <w:jc w:val="left"/>
        <w:rPr>
          <w:rFonts w:ascii="仿宋" w:eastAsia="仿宋" w:hAnsi="仿宋" w:cs="仿宋"/>
          <w:sz w:val="28"/>
          <w:szCs w:val="28"/>
        </w:rPr>
      </w:pPr>
    </w:p>
    <w:p w:rsidR="00E101A5" w:rsidRDefault="00E101A5">
      <w:pPr>
        <w:jc w:val="left"/>
        <w:rPr>
          <w:rFonts w:ascii="仿宋" w:eastAsia="仿宋" w:hAnsi="仿宋" w:cs="仿宋"/>
          <w:sz w:val="28"/>
          <w:szCs w:val="28"/>
        </w:rPr>
      </w:pPr>
    </w:p>
    <w:p w:rsidR="00E101A5" w:rsidRDefault="00644CD3">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E101A5" w:rsidRDefault="00E101A5">
      <w:pPr>
        <w:jc w:val="left"/>
        <w:rPr>
          <w:rFonts w:ascii="仿宋" w:eastAsia="仿宋" w:hAnsi="仿宋" w:cs="仿宋"/>
          <w:sz w:val="28"/>
          <w:szCs w:val="28"/>
        </w:rPr>
      </w:pPr>
    </w:p>
    <w:p w:rsidR="00E101A5" w:rsidRDefault="00E101A5">
      <w:pPr>
        <w:jc w:val="left"/>
        <w:rPr>
          <w:rFonts w:ascii="仿宋" w:eastAsia="仿宋" w:hAnsi="仿宋" w:cs="仿宋"/>
          <w:b/>
          <w:bCs/>
          <w:sz w:val="28"/>
          <w:szCs w:val="28"/>
        </w:rPr>
      </w:pPr>
    </w:p>
    <w:p w:rsidR="00E101A5" w:rsidRDefault="00644CD3">
      <w:pPr>
        <w:ind w:firstLineChars="1775" w:firstLine="4989"/>
        <w:jc w:val="left"/>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rPr>
        <w:t xml:space="preserve">  （盖公章）    </w:t>
      </w:r>
    </w:p>
    <w:p w:rsidR="00E101A5" w:rsidRDefault="00644CD3">
      <w:pPr>
        <w:ind w:firstLineChars="2028" w:firstLine="5701"/>
        <w:jc w:val="left"/>
        <w:rPr>
          <w:rFonts w:ascii="仿宋" w:eastAsia="仿宋" w:hAnsi="仿宋" w:cs="仿宋"/>
          <w:b/>
          <w:bCs/>
          <w:sz w:val="28"/>
          <w:szCs w:val="28"/>
        </w:rPr>
      </w:pPr>
      <w:r>
        <w:rPr>
          <w:rFonts w:ascii="仿宋" w:eastAsia="仿宋" w:hAnsi="仿宋" w:cs="仿宋" w:hint="eastAsia"/>
          <w:b/>
          <w:bCs/>
          <w:sz w:val="28"/>
          <w:szCs w:val="28"/>
        </w:rPr>
        <w:t>日   期：</w:t>
      </w:r>
    </w:p>
    <w:p w:rsidR="00E101A5" w:rsidRDefault="00E101A5">
      <w:pPr>
        <w:rPr>
          <w:rFonts w:ascii="仿宋" w:eastAsia="仿宋" w:hAnsi="仿宋" w:cs="仿宋"/>
          <w:sz w:val="30"/>
          <w:szCs w:val="30"/>
        </w:rPr>
      </w:pPr>
    </w:p>
    <w:p w:rsidR="00E101A5" w:rsidRDefault="00E101A5">
      <w:pPr>
        <w:rPr>
          <w:sz w:val="30"/>
          <w:szCs w:val="30"/>
        </w:rPr>
        <w:sectPr w:rsidR="00E101A5" w:rsidSect="00D561AB">
          <w:pgSz w:w="11906" w:h="16838"/>
          <w:pgMar w:top="1134" w:right="1134" w:bottom="1134" w:left="1134" w:header="851" w:footer="992" w:gutter="0"/>
          <w:cols w:space="425"/>
          <w:docGrid w:type="lines" w:linePitch="312"/>
        </w:sectPr>
      </w:pPr>
    </w:p>
    <w:p w:rsidR="00E101A5" w:rsidRDefault="00644CD3">
      <w:pPr>
        <w:rPr>
          <w:sz w:val="30"/>
          <w:szCs w:val="30"/>
        </w:rPr>
      </w:pPr>
      <w:r>
        <w:rPr>
          <w:rFonts w:hint="eastAsia"/>
          <w:sz w:val="30"/>
          <w:szCs w:val="30"/>
        </w:rPr>
        <w:lastRenderedPageBreak/>
        <w:t>附件三：</w:t>
      </w:r>
    </w:p>
    <w:p w:rsidR="00E101A5" w:rsidRDefault="00644CD3">
      <w:pPr>
        <w:spacing w:line="420" w:lineRule="auto"/>
        <w:jc w:val="center"/>
        <w:rPr>
          <w:rFonts w:ascii="仿宋" w:eastAsia="仿宋" w:hAnsi="仿宋" w:cs="仿宋"/>
          <w:b/>
          <w:sz w:val="28"/>
          <w:szCs w:val="28"/>
        </w:rPr>
      </w:pPr>
      <w:r>
        <w:rPr>
          <w:rFonts w:ascii="仿宋" w:eastAsia="仿宋" w:hAnsi="仿宋" w:cs="仿宋" w:hint="eastAsia"/>
          <w:b/>
          <w:sz w:val="28"/>
          <w:szCs w:val="28"/>
        </w:rPr>
        <w:t>法定代表人授权委托书</w:t>
      </w:r>
    </w:p>
    <w:p w:rsidR="00E101A5" w:rsidRDefault="00E101A5">
      <w:pPr>
        <w:jc w:val="center"/>
        <w:rPr>
          <w:rFonts w:ascii="仿宋" w:eastAsia="仿宋" w:hAnsi="仿宋" w:cs="仿宋"/>
          <w:b/>
          <w:sz w:val="24"/>
          <w:szCs w:val="24"/>
        </w:rPr>
      </w:pPr>
    </w:p>
    <w:p w:rsidR="00E101A5" w:rsidRDefault="00644CD3">
      <w:pPr>
        <w:spacing w:line="420" w:lineRule="auto"/>
        <w:jc w:val="left"/>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的询价工作。代理人以本公司的名义签署</w:t>
      </w:r>
      <w:r w:rsidR="00EB2E57">
        <w:rPr>
          <w:rFonts w:ascii="仿宋" w:eastAsia="仿宋" w:hAnsi="仿宋" w:cs="仿宋" w:hint="eastAsia"/>
          <w:b/>
          <w:sz w:val="28"/>
          <w:szCs w:val="28"/>
        </w:rPr>
        <w:t>报价</w:t>
      </w:r>
      <w:r>
        <w:rPr>
          <w:rFonts w:ascii="仿宋" w:eastAsia="仿宋" w:hAnsi="仿宋" w:cs="仿宋" w:hint="eastAsia"/>
          <w:b/>
          <w:sz w:val="28"/>
          <w:szCs w:val="28"/>
        </w:rPr>
        <w:t>书，进行谈判、签署合同和处理与之有关的一切事务。</w:t>
      </w:r>
    </w:p>
    <w:p w:rsidR="00E101A5" w:rsidRDefault="00E101A5">
      <w:pPr>
        <w:tabs>
          <w:tab w:val="left" w:pos="2730"/>
        </w:tabs>
        <w:spacing w:line="360" w:lineRule="auto"/>
        <w:ind w:firstLine="31680"/>
        <w:rPr>
          <w:rFonts w:ascii="仿宋" w:eastAsia="仿宋" w:hAnsi="仿宋" w:cs="仿宋"/>
          <w:b/>
          <w:sz w:val="28"/>
          <w:szCs w:val="28"/>
        </w:rPr>
      </w:pPr>
    </w:p>
    <w:p w:rsidR="00E101A5" w:rsidRDefault="00644CD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E101A5" w:rsidRDefault="00E101A5">
      <w:pPr>
        <w:tabs>
          <w:tab w:val="left" w:pos="2730"/>
        </w:tabs>
        <w:spacing w:line="360" w:lineRule="auto"/>
        <w:rPr>
          <w:rFonts w:ascii="仿宋" w:eastAsia="仿宋" w:hAnsi="仿宋" w:cs="仿宋"/>
          <w:b/>
          <w:sz w:val="28"/>
          <w:szCs w:val="28"/>
        </w:rPr>
      </w:pPr>
    </w:p>
    <w:p w:rsidR="00E101A5" w:rsidRDefault="00644CD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rPr>
        <w:t xml:space="preserve">                      </w:t>
      </w:r>
    </w:p>
    <w:p w:rsidR="00E101A5" w:rsidRDefault="00E101A5">
      <w:pPr>
        <w:tabs>
          <w:tab w:val="left" w:pos="2730"/>
        </w:tabs>
        <w:spacing w:line="360" w:lineRule="auto"/>
        <w:rPr>
          <w:rFonts w:ascii="仿宋" w:eastAsia="仿宋" w:hAnsi="仿宋" w:cs="仿宋"/>
          <w:b/>
          <w:sz w:val="28"/>
          <w:szCs w:val="28"/>
        </w:rPr>
      </w:pPr>
    </w:p>
    <w:p w:rsidR="00E101A5" w:rsidRDefault="00644CD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rPr>
        <w:t xml:space="preserve">                    </w:t>
      </w:r>
    </w:p>
    <w:p w:rsidR="00E101A5" w:rsidRDefault="00644CD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E101A5" w:rsidRDefault="00644CD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rPr>
        <w:t xml:space="preserve">                        </w:t>
      </w:r>
    </w:p>
    <w:p w:rsidR="00E101A5" w:rsidRDefault="00644CD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E101A5" w:rsidRDefault="00644CD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日  期：     年   月   日</w:t>
      </w:r>
    </w:p>
    <w:p w:rsidR="00E101A5" w:rsidRDefault="00E101A5">
      <w:pPr>
        <w:rPr>
          <w:rFonts w:ascii="仿宋" w:eastAsia="仿宋" w:hAnsi="仿宋" w:cs="仿宋"/>
          <w:sz w:val="24"/>
          <w:szCs w:val="24"/>
        </w:rPr>
      </w:pPr>
    </w:p>
    <w:p w:rsidR="00E101A5" w:rsidRDefault="00E101A5">
      <w:pPr>
        <w:rPr>
          <w:rFonts w:ascii="仿宋" w:eastAsia="仿宋" w:hAnsi="仿宋" w:cs="仿宋"/>
          <w:sz w:val="24"/>
          <w:szCs w:val="24"/>
        </w:rPr>
      </w:pPr>
    </w:p>
    <w:p w:rsidR="00E101A5" w:rsidRDefault="00E101A5">
      <w:pPr>
        <w:rPr>
          <w:rFonts w:ascii="仿宋" w:eastAsia="仿宋" w:hAnsi="仿宋" w:cs="仿宋"/>
          <w:sz w:val="24"/>
          <w:szCs w:val="24"/>
        </w:rPr>
      </w:pPr>
    </w:p>
    <w:p w:rsidR="00E101A5" w:rsidRDefault="00E101A5">
      <w:pPr>
        <w:rPr>
          <w:rFonts w:ascii="仿宋" w:eastAsia="仿宋" w:hAnsi="仿宋" w:cs="仿宋"/>
          <w:sz w:val="24"/>
          <w:szCs w:val="24"/>
        </w:rPr>
      </w:pPr>
    </w:p>
    <w:p w:rsidR="00E101A5" w:rsidRDefault="00644CD3">
      <w:pPr>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p w:rsidR="00E101A5" w:rsidRDefault="00E101A5">
      <w:pPr>
        <w:ind w:firstLineChars="500" w:firstLine="1500"/>
        <w:rPr>
          <w:sz w:val="30"/>
          <w:szCs w:val="30"/>
        </w:rPr>
      </w:pPr>
    </w:p>
    <w:p w:rsidR="00E101A5" w:rsidRDefault="00E101A5">
      <w:pPr>
        <w:rPr>
          <w:sz w:val="30"/>
          <w:szCs w:val="30"/>
        </w:rPr>
      </w:pPr>
    </w:p>
    <w:sectPr w:rsidR="00E101A5" w:rsidSect="008E193D">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1B29" w:rsidRDefault="00AE1B29" w:rsidP="009E0A6F">
      <w:r>
        <w:separator/>
      </w:r>
    </w:p>
  </w:endnote>
  <w:endnote w:type="continuationSeparator" w:id="0">
    <w:p w:rsidR="00AE1B29" w:rsidRDefault="00AE1B29" w:rsidP="009E0A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1B29" w:rsidRDefault="00AE1B29" w:rsidP="009E0A6F">
      <w:r>
        <w:separator/>
      </w:r>
    </w:p>
  </w:footnote>
  <w:footnote w:type="continuationSeparator" w:id="0">
    <w:p w:rsidR="00AE1B29" w:rsidRDefault="00AE1B29" w:rsidP="009E0A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865F8"/>
    <w:multiLevelType w:val="singleLevel"/>
    <w:tmpl w:val="0A3865F8"/>
    <w:lvl w:ilvl="0">
      <w:start w:val="1"/>
      <w:numFmt w:val="chineseCounting"/>
      <w:suff w:val="nothing"/>
      <w:lvlText w:val="%1、"/>
      <w:lvlJc w:val="left"/>
      <w:rPr>
        <w:rFonts w:hint="eastAsia"/>
      </w:rPr>
    </w:lvl>
  </w:abstractNum>
  <w:abstractNum w:abstractNumId="1">
    <w:nsid w:val="2C13268F"/>
    <w:multiLevelType w:val="singleLevel"/>
    <w:tmpl w:val="2C13268F"/>
    <w:lvl w:ilvl="0">
      <w:start w:val="2"/>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F5C69"/>
    <w:rsid w:val="00003149"/>
    <w:rsid w:val="0000514A"/>
    <w:rsid w:val="00005FA6"/>
    <w:rsid w:val="0002152C"/>
    <w:rsid w:val="00043400"/>
    <w:rsid w:val="00045318"/>
    <w:rsid w:val="00054C7A"/>
    <w:rsid w:val="0008791B"/>
    <w:rsid w:val="000A1B2D"/>
    <w:rsid w:val="000A7A2A"/>
    <w:rsid w:val="000B5C69"/>
    <w:rsid w:val="000C1EFE"/>
    <w:rsid w:val="000E134E"/>
    <w:rsid w:val="000F4294"/>
    <w:rsid w:val="001015E8"/>
    <w:rsid w:val="001035D3"/>
    <w:rsid w:val="00106989"/>
    <w:rsid w:val="00110202"/>
    <w:rsid w:val="0011615F"/>
    <w:rsid w:val="00120E5F"/>
    <w:rsid w:val="00126337"/>
    <w:rsid w:val="0013155C"/>
    <w:rsid w:val="00161884"/>
    <w:rsid w:val="00185EF6"/>
    <w:rsid w:val="001878DA"/>
    <w:rsid w:val="001A2385"/>
    <w:rsid w:val="001A53BC"/>
    <w:rsid w:val="001B6D6D"/>
    <w:rsid w:val="001C2F7F"/>
    <w:rsid w:val="001C32B6"/>
    <w:rsid w:val="001D5138"/>
    <w:rsid w:val="002124B8"/>
    <w:rsid w:val="002329D1"/>
    <w:rsid w:val="00243AEA"/>
    <w:rsid w:val="002556C1"/>
    <w:rsid w:val="00260679"/>
    <w:rsid w:val="00284C99"/>
    <w:rsid w:val="00295304"/>
    <w:rsid w:val="002B369B"/>
    <w:rsid w:val="002C7F0C"/>
    <w:rsid w:val="002D20B3"/>
    <w:rsid w:val="002D41B8"/>
    <w:rsid w:val="002E3736"/>
    <w:rsid w:val="002E5461"/>
    <w:rsid w:val="002E65FA"/>
    <w:rsid w:val="002E7EFB"/>
    <w:rsid w:val="002F159D"/>
    <w:rsid w:val="002F5C69"/>
    <w:rsid w:val="003218C5"/>
    <w:rsid w:val="003646B5"/>
    <w:rsid w:val="00381940"/>
    <w:rsid w:val="003918EE"/>
    <w:rsid w:val="003A05EA"/>
    <w:rsid w:val="003B052A"/>
    <w:rsid w:val="003B1DCB"/>
    <w:rsid w:val="003C0A03"/>
    <w:rsid w:val="003E1C57"/>
    <w:rsid w:val="003F3087"/>
    <w:rsid w:val="003F6329"/>
    <w:rsid w:val="004007F4"/>
    <w:rsid w:val="00411612"/>
    <w:rsid w:val="004133A1"/>
    <w:rsid w:val="004234F3"/>
    <w:rsid w:val="0044607C"/>
    <w:rsid w:val="00450120"/>
    <w:rsid w:val="0045338D"/>
    <w:rsid w:val="00461C7D"/>
    <w:rsid w:val="00476354"/>
    <w:rsid w:val="00483064"/>
    <w:rsid w:val="00493468"/>
    <w:rsid w:val="004B0E9F"/>
    <w:rsid w:val="004C1294"/>
    <w:rsid w:val="004C4522"/>
    <w:rsid w:val="004D7873"/>
    <w:rsid w:val="004F0CC3"/>
    <w:rsid w:val="00502EDA"/>
    <w:rsid w:val="00512A0A"/>
    <w:rsid w:val="005169FB"/>
    <w:rsid w:val="00521722"/>
    <w:rsid w:val="00534DB0"/>
    <w:rsid w:val="00535016"/>
    <w:rsid w:val="005A46B9"/>
    <w:rsid w:val="00601D68"/>
    <w:rsid w:val="00612CC9"/>
    <w:rsid w:val="00627D8A"/>
    <w:rsid w:val="00644CD3"/>
    <w:rsid w:val="00647EBC"/>
    <w:rsid w:val="00693CDA"/>
    <w:rsid w:val="00702D72"/>
    <w:rsid w:val="00724092"/>
    <w:rsid w:val="00726CFA"/>
    <w:rsid w:val="00735660"/>
    <w:rsid w:val="007417A5"/>
    <w:rsid w:val="00745687"/>
    <w:rsid w:val="0076234F"/>
    <w:rsid w:val="007969A7"/>
    <w:rsid w:val="007A0BA1"/>
    <w:rsid w:val="007B3120"/>
    <w:rsid w:val="007C1A76"/>
    <w:rsid w:val="007D3823"/>
    <w:rsid w:val="008238B4"/>
    <w:rsid w:val="00833B0F"/>
    <w:rsid w:val="0083514F"/>
    <w:rsid w:val="008372AD"/>
    <w:rsid w:val="00844F30"/>
    <w:rsid w:val="00851801"/>
    <w:rsid w:val="00861232"/>
    <w:rsid w:val="008652A8"/>
    <w:rsid w:val="00865CDB"/>
    <w:rsid w:val="00882723"/>
    <w:rsid w:val="008E193D"/>
    <w:rsid w:val="008E798E"/>
    <w:rsid w:val="009007DE"/>
    <w:rsid w:val="00906976"/>
    <w:rsid w:val="009116DA"/>
    <w:rsid w:val="00920349"/>
    <w:rsid w:val="00926449"/>
    <w:rsid w:val="009676D8"/>
    <w:rsid w:val="0098571B"/>
    <w:rsid w:val="009A2F3C"/>
    <w:rsid w:val="009A5B5C"/>
    <w:rsid w:val="009C0411"/>
    <w:rsid w:val="009C0AFD"/>
    <w:rsid w:val="009C7A1D"/>
    <w:rsid w:val="009D7284"/>
    <w:rsid w:val="009E0A6F"/>
    <w:rsid w:val="00A0142B"/>
    <w:rsid w:val="00A545E7"/>
    <w:rsid w:val="00A66C4C"/>
    <w:rsid w:val="00A76AD9"/>
    <w:rsid w:val="00A8139A"/>
    <w:rsid w:val="00A96A6C"/>
    <w:rsid w:val="00AA036E"/>
    <w:rsid w:val="00AA13C5"/>
    <w:rsid w:val="00AA3D18"/>
    <w:rsid w:val="00AE03E6"/>
    <w:rsid w:val="00AE1B29"/>
    <w:rsid w:val="00AE5ED2"/>
    <w:rsid w:val="00B02377"/>
    <w:rsid w:val="00B61C15"/>
    <w:rsid w:val="00B7237F"/>
    <w:rsid w:val="00B72E33"/>
    <w:rsid w:val="00B91EAA"/>
    <w:rsid w:val="00B931F8"/>
    <w:rsid w:val="00BC0D07"/>
    <w:rsid w:val="00BE1476"/>
    <w:rsid w:val="00C01604"/>
    <w:rsid w:val="00C140D8"/>
    <w:rsid w:val="00C20DBE"/>
    <w:rsid w:val="00C37895"/>
    <w:rsid w:val="00C61BFB"/>
    <w:rsid w:val="00C64BF8"/>
    <w:rsid w:val="00C86A9C"/>
    <w:rsid w:val="00CB482A"/>
    <w:rsid w:val="00CC7401"/>
    <w:rsid w:val="00D35CDF"/>
    <w:rsid w:val="00D46AF3"/>
    <w:rsid w:val="00D561AB"/>
    <w:rsid w:val="00D63019"/>
    <w:rsid w:val="00D742A2"/>
    <w:rsid w:val="00D93B0D"/>
    <w:rsid w:val="00D959B3"/>
    <w:rsid w:val="00DA5BE4"/>
    <w:rsid w:val="00DB2FD6"/>
    <w:rsid w:val="00DC0A24"/>
    <w:rsid w:val="00DC0F61"/>
    <w:rsid w:val="00DC5505"/>
    <w:rsid w:val="00DD4381"/>
    <w:rsid w:val="00DD5C25"/>
    <w:rsid w:val="00DD633C"/>
    <w:rsid w:val="00DD7CEB"/>
    <w:rsid w:val="00DE1D4B"/>
    <w:rsid w:val="00DE615B"/>
    <w:rsid w:val="00DF17BC"/>
    <w:rsid w:val="00DF666E"/>
    <w:rsid w:val="00E101A5"/>
    <w:rsid w:val="00E17463"/>
    <w:rsid w:val="00E4282A"/>
    <w:rsid w:val="00E54F6C"/>
    <w:rsid w:val="00E55D73"/>
    <w:rsid w:val="00E83367"/>
    <w:rsid w:val="00E8508C"/>
    <w:rsid w:val="00E93D22"/>
    <w:rsid w:val="00E9755D"/>
    <w:rsid w:val="00EB2E57"/>
    <w:rsid w:val="00EC06E9"/>
    <w:rsid w:val="00EC508F"/>
    <w:rsid w:val="00EE1627"/>
    <w:rsid w:val="00EE1B88"/>
    <w:rsid w:val="00EE5D9D"/>
    <w:rsid w:val="00F21AA8"/>
    <w:rsid w:val="00F324B6"/>
    <w:rsid w:val="00F33277"/>
    <w:rsid w:val="00F57B53"/>
    <w:rsid w:val="00F57EF9"/>
    <w:rsid w:val="00F607AF"/>
    <w:rsid w:val="00F632A4"/>
    <w:rsid w:val="00F76E49"/>
    <w:rsid w:val="00FA0A5A"/>
    <w:rsid w:val="00FB47B5"/>
    <w:rsid w:val="00FB6711"/>
    <w:rsid w:val="00FE04D2"/>
    <w:rsid w:val="00FE0A3A"/>
    <w:rsid w:val="00FE6F70"/>
    <w:rsid w:val="00FE7BE4"/>
    <w:rsid w:val="00FF0A14"/>
    <w:rsid w:val="01406A79"/>
    <w:rsid w:val="018E40B0"/>
    <w:rsid w:val="01B76C38"/>
    <w:rsid w:val="01CF6756"/>
    <w:rsid w:val="023C758A"/>
    <w:rsid w:val="02B25EBA"/>
    <w:rsid w:val="07CB08F9"/>
    <w:rsid w:val="0B7005D5"/>
    <w:rsid w:val="0B8C4252"/>
    <w:rsid w:val="0C623189"/>
    <w:rsid w:val="0CA4400B"/>
    <w:rsid w:val="0D931CC4"/>
    <w:rsid w:val="0D9951A0"/>
    <w:rsid w:val="0F331B95"/>
    <w:rsid w:val="100C3F1C"/>
    <w:rsid w:val="131840D7"/>
    <w:rsid w:val="13B452DE"/>
    <w:rsid w:val="13E5236A"/>
    <w:rsid w:val="14D4072D"/>
    <w:rsid w:val="15A32D3A"/>
    <w:rsid w:val="16A5328F"/>
    <w:rsid w:val="18DA14B2"/>
    <w:rsid w:val="18FF5677"/>
    <w:rsid w:val="19776F60"/>
    <w:rsid w:val="1FE4723B"/>
    <w:rsid w:val="200A5733"/>
    <w:rsid w:val="20576F06"/>
    <w:rsid w:val="243E3700"/>
    <w:rsid w:val="270D71DA"/>
    <w:rsid w:val="29A313F2"/>
    <w:rsid w:val="2BF27DC2"/>
    <w:rsid w:val="2D26389E"/>
    <w:rsid w:val="2DA70F91"/>
    <w:rsid w:val="30371AE3"/>
    <w:rsid w:val="310438EA"/>
    <w:rsid w:val="32B60D6D"/>
    <w:rsid w:val="32E367F4"/>
    <w:rsid w:val="3385131C"/>
    <w:rsid w:val="33A11B20"/>
    <w:rsid w:val="350F2F83"/>
    <w:rsid w:val="35186507"/>
    <w:rsid w:val="35673051"/>
    <w:rsid w:val="361A1C49"/>
    <w:rsid w:val="37F126F4"/>
    <w:rsid w:val="38085477"/>
    <w:rsid w:val="3B683948"/>
    <w:rsid w:val="3BAF542A"/>
    <w:rsid w:val="3DC14145"/>
    <w:rsid w:val="3E222387"/>
    <w:rsid w:val="3F1625EF"/>
    <w:rsid w:val="3FC8016C"/>
    <w:rsid w:val="411C1288"/>
    <w:rsid w:val="414E0EF6"/>
    <w:rsid w:val="41EF6A1B"/>
    <w:rsid w:val="42B029BC"/>
    <w:rsid w:val="437A4ACA"/>
    <w:rsid w:val="44D05D85"/>
    <w:rsid w:val="453E4862"/>
    <w:rsid w:val="46A10E48"/>
    <w:rsid w:val="46E76374"/>
    <w:rsid w:val="47884C32"/>
    <w:rsid w:val="4ADB7D0A"/>
    <w:rsid w:val="4D8E465E"/>
    <w:rsid w:val="51F30E4B"/>
    <w:rsid w:val="522B4122"/>
    <w:rsid w:val="53ED5D88"/>
    <w:rsid w:val="53F9729D"/>
    <w:rsid w:val="54B9570F"/>
    <w:rsid w:val="54F5600C"/>
    <w:rsid w:val="54F91477"/>
    <w:rsid w:val="56611677"/>
    <w:rsid w:val="57BB3B00"/>
    <w:rsid w:val="582C637A"/>
    <w:rsid w:val="59740776"/>
    <w:rsid w:val="5B08785E"/>
    <w:rsid w:val="5B1E24A6"/>
    <w:rsid w:val="5D2B6F95"/>
    <w:rsid w:val="5FBB2316"/>
    <w:rsid w:val="60377D2F"/>
    <w:rsid w:val="611D3E22"/>
    <w:rsid w:val="61DD5CBA"/>
    <w:rsid w:val="62465F65"/>
    <w:rsid w:val="63CC09E1"/>
    <w:rsid w:val="64293628"/>
    <w:rsid w:val="65B61094"/>
    <w:rsid w:val="689438D3"/>
    <w:rsid w:val="69EB56CF"/>
    <w:rsid w:val="6AF075F9"/>
    <w:rsid w:val="6C3602F2"/>
    <w:rsid w:val="6C6742D2"/>
    <w:rsid w:val="6E3902CA"/>
    <w:rsid w:val="6EBF663E"/>
    <w:rsid w:val="701D2739"/>
    <w:rsid w:val="715F784B"/>
    <w:rsid w:val="72406013"/>
    <w:rsid w:val="73D97D2C"/>
    <w:rsid w:val="74441CC2"/>
    <w:rsid w:val="74C82D26"/>
    <w:rsid w:val="76751CF6"/>
    <w:rsid w:val="76F947B5"/>
    <w:rsid w:val="77D6696A"/>
    <w:rsid w:val="78624997"/>
    <w:rsid w:val="79AB0D64"/>
    <w:rsid w:val="7A396E98"/>
    <w:rsid w:val="7AFA36F3"/>
    <w:rsid w:val="7D290DE6"/>
    <w:rsid w:val="7D2F7143"/>
    <w:rsid w:val="7E241455"/>
    <w:rsid w:val="7E626696"/>
    <w:rsid w:val="7F7C62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193D"/>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8E193D"/>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8E193D"/>
    <w:pPr>
      <w:ind w:leftChars="2500" w:left="100"/>
    </w:pPr>
  </w:style>
  <w:style w:type="paragraph" w:styleId="a4">
    <w:name w:val="Balloon Text"/>
    <w:basedOn w:val="a"/>
    <w:link w:val="Char0"/>
    <w:uiPriority w:val="99"/>
    <w:semiHidden/>
    <w:unhideWhenUsed/>
    <w:qFormat/>
    <w:rsid w:val="008E193D"/>
    <w:rPr>
      <w:sz w:val="18"/>
      <w:szCs w:val="18"/>
    </w:rPr>
  </w:style>
  <w:style w:type="paragraph" w:styleId="a5">
    <w:name w:val="footer"/>
    <w:basedOn w:val="a"/>
    <w:link w:val="Char1"/>
    <w:uiPriority w:val="99"/>
    <w:unhideWhenUsed/>
    <w:qFormat/>
    <w:rsid w:val="008E193D"/>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8E193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rsid w:val="008E19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8E193D"/>
    <w:pPr>
      <w:ind w:firstLineChars="200" w:firstLine="420"/>
    </w:pPr>
  </w:style>
  <w:style w:type="character" w:customStyle="1" w:styleId="Char2">
    <w:name w:val="页眉 Char"/>
    <w:basedOn w:val="a0"/>
    <w:link w:val="a6"/>
    <w:uiPriority w:val="99"/>
    <w:qFormat/>
    <w:rsid w:val="008E193D"/>
    <w:rPr>
      <w:sz w:val="18"/>
      <w:szCs w:val="18"/>
    </w:rPr>
  </w:style>
  <w:style w:type="character" w:customStyle="1" w:styleId="Char1">
    <w:name w:val="页脚 Char"/>
    <w:basedOn w:val="a0"/>
    <w:link w:val="a5"/>
    <w:uiPriority w:val="99"/>
    <w:qFormat/>
    <w:rsid w:val="008E193D"/>
    <w:rPr>
      <w:sz w:val="18"/>
      <w:szCs w:val="18"/>
    </w:rPr>
  </w:style>
  <w:style w:type="character" w:customStyle="1" w:styleId="Char">
    <w:name w:val="日期 Char"/>
    <w:basedOn w:val="a0"/>
    <w:link w:val="a3"/>
    <w:uiPriority w:val="99"/>
    <w:semiHidden/>
    <w:qFormat/>
    <w:rsid w:val="008E193D"/>
  </w:style>
  <w:style w:type="character" w:customStyle="1" w:styleId="Char0">
    <w:name w:val="批注框文本 Char"/>
    <w:basedOn w:val="a0"/>
    <w:link w:val="a4"/>
    <w:uiPriority w:val="99"/>
    <w:semiHidden/>
    <w:qFormat/>
    <w:rsid w:val="008E193D"/>
    <w:rPr>
      <w:sz w:val="18"/>
      <w:szCs w:val="18"/>
    </w:rPr>
  </w:style>
  <w:style w:type="character" w:customStyle="1" w:styleId="font01">
    <w:name w:val="font01"/>
    <w:basedOn w:val="a0"/>
    <w:rsid w:val="008E193D"/>
    <w:rPr>
      <w:rFonts w:ascii="宋体" w:eastAsia="宋体" w:hAnsi="宋体" w:cs="宋体" w:hint="eastAsia"/>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232</TotalTime>
  <Pages>7</Pages>
  <Words>569</Words>
  <Characters>3244</Characters>
  <Application>Microsoft Office Word</Application>
  <DocSecurity>0</DocSecurity>
  <Lines>27</Lines>
  <Paragraphs>7</Paragraphs>
  <ScaleCrop>false</ScaleCrop>
  <Company>ITianKong.Com</Company>
  <LinksUpToDate>false</LinksUpToDate>
  <CharactersWithSpaces>3806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106</cp:revision>
  <cp:lastPrinted>2019-10-22T02:53:00Z</cp:lastPrinted>
  <dcterms:created xsi:type="dcterms:W3CDTF">2019-10-21T07:18:00Z</dcterms:created>
  <dcterms:modified xsi:type="dcterms:W3CDTF">2021-01-20T01:56:00Z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